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25D4" w:rsidRDefault="003C12FC">
      <w:pPr>
        <w:widowControl w:val="0"/>
        <w:rPr>
          <w:b/>
        </w:rPr>
      </w:pPr>
      <w:r w:rsidRPr="003C12FC">
        <w:rPr>
          <w:b/>
          <w:noProof/>
        </w:rPr>
        <w:drawing>
          <wp:inline distT="0" distB="0" distL="0" distR="0" wp14:anchorId="64F0CD0B" wp14:editId="4591A2BE">
            <wp:extent cx="9451648" cy="6697803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455020" cy="67001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825D4" w:rsidRDefault="00C825D4">
      <w:pPr>
        <w:widowControl w:val="0"/>
        <w:rPr>
          <w:b/>
        </w:rPr>
      </w:pPr>
    </w:p>
    <w:p w:rsidR="00C825D4" w:rsidRDefault="00C825D4">
      <w:pPr>
        <w:widowControl w:val="0"/>
        <w:rPr>
          <w:b/>
        </w:rPr>
      </w:pPr>
    </w:p>
    <w:p w:rsidR="00C825D4" w:rsidRDefault="005301EB">
      <w:pPr>
        <w:widowControl w:val="0"/>
        <w:jc w:val="center"/>
      </w:pPr>
      <w:r>
        <w:rPr>
          <w:b/>
        </w:rPr>
        <w:t>Пояснительная записка</w:t>
      </w:r>
    </w:p>
    <w:p w:rsidR="00C825D4" w:rsidRDefault="005301EB">
      <w:r>
        <w:t xml:space="preserve">            Рабочая программа по математике  для 3 класса разработана в соответствии с Федеральным  законом «Об образовании в Российской Федерации» от 29.12.2012 г. № 273-ФЗ,  Федеральным  государственным  образовательным  стандартом  начального  общего образования,  утвержденным  приказом  Министерства  образования  и  науки  Российской Федерации от 6 октября 2009 г № 373, к  предметной линии учебников «Математика» системы учебников «Школа России» (Моро М.И.Математика</w:t>
      </w:r>
      <w:proofErr w:type="gramStart"/>
      <w:r>
        <w:t>:У</w:t>
      </w:r>
      <w:proofErr w:type="gramEnd"/>
      <w:r>
        <w:t>чебник:3 класс:В2 ч.), планируемых результатов начального общего образования  и учебного планаМБОУ «Кавзияковская ООШ» на 2022-2023 учебный год, утвержденного приказом № 31 от 24.08.2022г.</w:t>
      </w:r>
    </w:p>
    <w:p w:rsidR="00C825D4" w:rsidRDefault="005301EB">
      <w:r>
        <w:t>Для реализации рабочей программы используется следующий учебно-методический комплекс:</w:t>
      </w:r>
    </w:p>
    <w:p w:rsidR="00C825D4" w:rsidRDefault="005301EB">
      <w:r>
        <w:t>-Учебник: М.И.Моро, М.А.Бантова, Г.В.Бельтюкова Математика. 3 класс. Ч.1,2.-М.:Просвещение, 2013</w:t>
      </w:r>
    </w:p>
    <w:p w:rsidR="00C825D4" w:rsidRDefault="005301EB">
      <w:r>
        <w:t>В соответствии с учебным планом на изучение математики  в 3 классе отводится 136 часов  4 часа в неделю (34 учебные недели).</w:t>
      </w:r>
    </w:p>
    <w:p w:rsidR="00C825D4" w:rsidRDefault="005301EB">
      <w:r>
        <w:t xml:space="preserve">Примечание. На основании положения МБОУ «Кавзияковская ООШ» «О рабочей программе учебного предмета, курса,  в МБОУ "Кавзияковская ООШ» Сармановского муниципального района РТ», рассмотренного на педагогическом совете от 23.08.16г., протокол № 1, утверждённого Приказом директора № 64 от 23.08.16, в случае совпадения уроков с праздничными и каникулярными днями, программу выполнить согласно </w:t>
      </w:r>
      <w:proofErr w:type="gramStart"/>
      <w:r>
        <w:t>П</w:t>
      </w:r>
      <w:proofErr w:type="gramEnd"/>
      <w:r>
        <w:t xml:space="preserve"> 5.2. данного положения.</w:t>
      </w:r>
    </w:p>
    <w:p w:rsidR="00C825D4" w:rsidRDefault="00C825D4"/>
    <w:p w:rsidR="00C825D4" w:rsidRDefault="005301EB">
      <w:pPr>
        <w:pStyle w:val="a3"/>
        <w:jc w:val="both"/>
        <w:rPr>
          <w:rStyle w:val="af2"/>
          <w:b w:val="0"/>
          <w:sz w:val="24"/>
        </w:rPr>
      </w:pPr>
      <w:r>
        <w:rPr>
          <w:rStyle w:val="af2"/>
          <w:b w:val="0"/>
          <w:sz w:val="24"/>
        </w:rPr>
        <w:t xml:space="preserve">          Начальный курс математики – курс интегрированный: в нем объединены арифметический, алгебраический и геометрический материал. Основу начального курса составляют представления о натуральном числе и нуле, о четырех арифметических действиях с целыми неотрицательными числами и важнейших их свойствах. Наряду с этим важное место  занимает ознакомление с величинами и их измерением. Важнейшее значение придается постоянному использованию сопоставления, сравнения, противопоставления связанных между собой понятий, действий и задач, выяснению сходства и различия в рассматриваемых фактах. Курс предполагает также формирование у детей пространственных представлений, ознакомление учащихся с различными геометрическими фигурами и некоторыми их свойствами, с простейшими чертежными и измерительными приборами. Включение в программу элементов алгебраической пропедевтики (выражения с буквой, уравнения и их решение) позволяет повысить уровень формируемых обобщений, способствует развитию абстрактного мышления учащихся.</w:t>
      </w:r>
    </w:p>
    <w:p w:rsidR="00C825D4" w:rsidRDefault="005301EB">
      <w:pPr>
        <w:jc w:val="both"/>
      </w:pPr>
      <w:r>
        <w:t xml:space="preserve">Основными </w:t>
      </w:r>
      <w:r>
        <w:rPr>
          <w:b/>
        </w:rPr>
        <w:t>целями</w:t>
      </w:r>
      <w:r>
        <w:t xml:space="preserve"> начального обучения математике являются</w:t>
      </w:r>
      <w:r>
        <w:rPr>
          <w:b/>
          <w:i/>
        </w:rPr>
        <w:t>:</w:t>
      </w:r>
    </w:p>
    <w:p w:rsidR="00C825D4" w:rsidRDefault="005301EB">
      <w:pPr>
        <w:tabs>
          <w:tab w:val="left" w:pos="1080"/>
        </w:tabs>
        <w:jc w:val="both"/>
      </w:pPr>
      <w:r>
        <w:t>- обеспечение необходимого уровня математического развития учащихся для решения учебных и практических задач;</w:t>
      </w:r>
    </w:p>
    <w:p w:rsidR="00C825D4" w:rsidRDefault="005301EB">
      <w:pPr>
        <w:tabs>
          <w:tab w:val="left" w:pos="1080"/>
        </w:tabs>
        <w:jc w:val="both"/>
      </w:pPr>
      <w:r>
        <w:t xml:space="preserve">- развитие творческих возможностей учащихся; </w:t>
      </w:r>
    </w:p>
    <w:p w:rsidR="00C825D4" w:rsidRDefault="005301EB">
      <w:pPr>
        <w:tabs>
          <w:tab w:val="left" w:pos="1080"/>
        </w:tabs>
        <w:jc w:val="both"/>
      </w:pPr>
      <w:r>
        <w:t>- освоение основ математических знаний;</w:t>
      </w:r>
    </w:p>
    <w:p w:rsidR="00C825D4" w:rsidRDefault="005301EB">
      <w:pPr>
        <w:tabs>
          <w:tab w:val="left" w:pos="1080"/>
        </w:tabs>
        <w:jc w:val="both"/>
      </w:pPr>
      <w:r>
        <w:t>- воспитание интереса к математике, стремления использовать математические знания в повседневной жизни.</w:t>
      </w:r>
    </w:p>
    <w:p w:rsidR="00C825D4" w:rsidRDefault="005301EB">
      <w:pPr>
        <w:tabs>
          <w:tab w:val="left" w:pos="1080"/>
        </w:tabs>
        <w:jc w:val="both"/>
      </w:pPr>
      <w:r>
        <w:t xml:space="preserve">Программа определяет ряд </w:t>
      </w:r>
      <w:r>
        <w:rPr>
          <w:b/>
        </w:rPr>
        <w:t>задач</w:t>
      </w:r>
      <w:r>
        <w:t>, решение которых направлено на достижение основных целей начального математического образования:</w:t>
      </w:r>
    </w:p>
    <w:p w:rsidR="00C825D4" w:rsidRDefault="005301EB">
      <w:pPr>
        <w:jc w:val="both"/>
      </w:pPr>
      <w:r>
        <w:t>— формирование элементов самостоятельной интеллектуальной деятельности на основе овладения несложными математическими методами познания окружающего мира (умения устанавливать, описывать, моделировать и объяснять количественные и пространственные отношения);</w:t>
      </w:r>
    </w:p>
    <w:p w:rsidR="00C825D4" w:rsidRDefault="005301EB">
      <w:pPr>
        <w:jc w:val="both"/>
      </w:pPr>
      <w:r>
        <w:t>— развитие основ логического, знаково-символического и алгоритмического мышления;</w:t>
      </w:r>
    </w:p>
    <w:p w:rsidR="00C825D4" w:rsidRDefault="005301EB">
      <w:pPr>
        <w:jc w:val="both"/>
      </w:pPr>
      <w:r>
        <w:t>— развитие пространственного воображения;</w:t>
      </w:r>
    </w:p>
    <w:p w:rsidR="00C825D4" w:rsidRDefault="005301EB">
      <w:pPr>
        <w:jc w:val="both"/>
      </w:pPr>
      <w:r>
        <w:lastRenderedPageBreak/>
        <w:t>— развитие математической речи;</w:t>
      </w:r>
    </w:p>
    <w:p w:rsidR="00C825D4" w:rsidRDefault="005301EB">
      <w:pPr>
        <w:jc w:val="both"/>
      </w:pPr>
      <w:r>
        <w:t>—формирование системы начальных математических знаний и умений их применять для решения учебно-познавательных и практических задач;</w:t>
      </w:r>
    </w:p>
    <w:p w:rsidR="00C825D4" w:rsidRDefault="005301EB">
      <w:pPr>
        <w:jc w:val="both"/>
      </w:pPr>
      <w:r>
        <w:t>— формирование умения вести поиск информации и работать с ней;</w:t>
      </w:r>
    </w:p>
    <w:p w:rsidR="00C825D4" w:rsidRDefault="005301EB">
      <w:pPr>
        <w:jc w:val="both"/>
      </w:pPr>
      <w:r>
        <w:t>— развитие познавательных способностей;</w:t>
      </w:r>
    </w:p>
    <w:p w:rsidR="00C825D4" w:rsidRDefault="005301EB">
      <w:pPr>
        <w:jc w:val="both"/>
      </w:pPr>
      <w:r>
        <w:t>— воспитание стремления к расширению математических знаний;</w:t>
      </w:r>
    </w:p>
    <w:p w:rsidR="00C825D4" w:rsidRDefault="005301EB">
      <w:pPr>
        <w:jc w:val="both"/>
      </w:pPr>
      <w:r>
        <w:t>— формирование критичности мышления;</w:t>
      </w:r>
    </w:p>
    <w:p w:rsidR="00C825D4" w:rsidRDefault="005301EB">
      <w:pPr>
        <w:jc w:val="both"/>
      </w:pPr>
      <w:r>
        <w:t>— развитие умений аргументированно обосновывать и отстаивать высказанное суждение, оценивать и принимать суждения других.</w:t>
      </w:r>
    </w:p>
    <w:p w:rsidR="00C825D4" w:rsidRDefault="005301EB">
      <w:pPr>
        <w:jc w:val="both"/>
      </w:pPr>
      <w:r>
        <w:t>Решение названных задач обеспечит осознание младшими школьниками универсальности математических способов познания мира, усвоение начальных математических знаний, связей математики с окружающей действительностью и с другими школьными предметами, а также личностную заинтересованность в расширении математических знаний.</w:t>
      </w:r>
    </w:p>
    <w:p w:rsidR="00C825D4" w:rsidRDefault="005301EB">
      <w:pPr>
        <w:jc w:val="center"/>
        <w:rPr>
          <w:rStyle w:val="af2"/>
          <w:b w:val="0"/>
        </w:rPr>
      </w:pPr>
      <w:r>
        <w:rPr>
          <w:rStyle w:val="af2"/>
        </w:rPr>
        <w:t>Планируемые результаты изучения учебного предмета</w:t>
      </w:r>
    </w:p>
    <w:p w:rsidR="00C825D4" w:rsidRDefault="00C825D4">
      <w:pPr>
        <w:jc w:val="both"/>
      </w:pPr>
    </w:p>
    <w:p w:rsidR="00C825D4" w:rsidRDefault="005301EB">
      <w:pPr>
        <w:pStyle w:val="a3"/>
        <w:jc w:val="both"/>
        <w:rPr>
          <w:sz w:val="24"/>
        </w:rPr>
      </w:pPr>
      <w:r>
        <w:rPr>
          <w:sz w:val="24"/>
        </w:rPr>
        <w:t xml:space="preserve">Программа обеспечивает достижение  следующих </w:t>
      </w:r>
      <w:r>
        <w:rPr>
          <w:b/>
          <w:i/>
          <w:sz w:val="24"/>
        </w:rPr>
        <w:t>личностных, метапредметных и предметных</w:t>
      </w:r>
      <w:r>
        <w:rPr>
          <w:b/>
          <w:sz w:val="24"/>
        </w:rPr>
        <w:t xml:space="preserve"> результатов</w:t>
      </w:r>
      <w:r>
        <w:rPr>
          <w:sz w:val="24"/>
        </w:rPr>
        <w:t xml:space="preserve"> изучения курса в 3 классе:</w:t>
      </w:r>
    </w:p>
    <w:p w:rsidR="00C825D4" w:rsidRDefault="005301EB">
      <w:pPr>
        <w:tabs>
          <w:tab w:val="left" w:pos="2763"/>
        </w:tabs>
        <w:jc w:val="both"/>
        <w:rPr>
          <w:b/>
        </w:rPr>
      </w:pPr>
      <w:r>
        <w:rPr>
          <w:b/>
        </w:rPr>
        <w:t>Личностные результаты</w:t>
      </w:r>
    </w:p>
    <w:p w:rsidR="00C825D4" w:rsidRDefault="005301EB">
      <w:pPr>
        <w:tabs>
          <w:tab w:val="left" w:pos="2763"/>
        </w:tabs>
        <w:jc w:val="both"/>
      </w:pPr>
      <w:r>
        <w:t>У учащегося будут сформированы:</w:t>
      </w:r>
    </w:p>
    <w:p w:rsidR="00C825D4" w:rsidRDefault="005301EB">
      <w:pPr>
        <w:tabs>
          <w:tab w:val="left" w:pos="2763"/>
        </w:tabs>
        <w:jc w:val="both"/>
      </w:pPr>
      <w:r>
        <w:t>- навыки в проведении самоконтроля и самооценки результатов своей учебной деятельности;</w:t>
      </w:r>
    </w:p>
    <w:p w:rsidR="00C825D4" w:rsidRDefault="005301EB">
      <w:pPr>
        <w:tabs>
          <w:tab w:val="left" w:pos="2763"/>
        </w:tabs>
        <w:jc w:val="both"/>
      </w:pPr>
      <w:r>
        <w:t>- основы мотивации учебной деятельности и личностного смысла изучения математики, интерес, переходящий в потребность к расширению знаний, к применению поисковых и творческих подходов к выполнению заданий и пр., предложенных в учебнике или учителем;</w:t>
      </w:r>
    </w:p>
    <w:p w:rsidR="00C825D4" w:rsidRDefault="005301EB">
      <w:pPr>
        <w:tabs>
          <w:tab w:val="left" w:pos="2763"/>
        </w:tabs>
        <w:jc w:val="both"/>
      </w:pPr>
      <w:r>
        <w:t>- положительное отношение к урокам математики, к учёбе, к школе;</w:t>
      </w:r>
    </w:p>
    <w:p w:rsidR="00C825D4" w:rsidRDefault="005301EB">
      <w:pPr>
        <w:tabs>
          <w:tab w:val="left" w:pos="2763"/>
        </w:tabs>
        <w:jc w:val="both"/>
      </w:pPr>
      <w:r>
        <w:t>- понимание значения математических знаний в собственной жизни;</w:t>
      </w:r>
    </w:p>
    <w:p w:rsidR="00C825D4" w:rsidRDefault="005301EB">
      <w:pPr>
        <w:tabs>
          <w:tab w:val="left" w:pos="2763"/>
        </w:tabs>
        <w:jc w:val="both"/>
      </w:pPr>
      <w:r>
        <w:t>- понимание значения математики в жизни и деятельности человека;</w:t>
      </w:r>
    </w:p>
    <w:p w:rsidR="00C825D4" w:rsidRDefault="005301EB">
      <w:pPr>
        <w:tabs>
          <w:tab w:val="left" w:pos="2763"/>
        </w:tabs>
        <w:jc w:val="both"/>
      </w:pPr>
      <w:r>
        <w:t>- восприятие критериев оценки учебной деятельности и понимание учительских оценок успешности учебной деятельности;</w:t>
      </w:r>
    </w:p>
    <w:p w:rsidR="00C825D4" w:rsidRDefault="005301EB">
      <w:pPr>
        <w:tabs>
          <w:tab w:val="left" w:pos="2763"/>
        </w:tabs>
        <w:jc w:val="both"/>
      </w:pPr>
      <w:r>
        <w:t>- умение самостоятельно выполнять определённые учителем виды работ (деятельности), понимая личную ответственность за результат;</w:t>
      </w:r>
    </w:p>
    <w:p w:rsidR="00C825D4" w:rsidRDefault="005301EB">
      <w:pPr>
        <w:tabs>
          <w:tab w:val="left" w:pos="2763"/>
        </w:tabs>
        <w:jc w:val="both"/>
      </w:pPr>
      <w:r>
        <w:t>* правила общения, навыки сотрудничества в учебной деятельности;</w:t>
      </w:r>
    </w:p>
    <w:p w:rsidR="00C825D4" w:rsidRDefault="005301EB">
      <w:pPr>
        <w:tabs>
          <w:tab w:val="left" w:pos="2763"/>
        </w:tabs>
        <w:jc w:val="both"/>
      </w:pPr>
      <w:r>
        <w:t>** начальные представления об основах гражданской идентичности (через систему определённых заданий и упражнений);</w:t>
      </w:r>
    </w:p>
    <w:p w:rsidR="00C825D4" w:rsidRDefault="005301EB">
      <w:pPr>
        <w:tabs>
          <w:tab w:val="left" w:pos="2763"/>
        </w:tabs>
        <w:jc w:val="both"/>
      </w:pPr>
      <w:r>
        <w:t>** уважение и принятие семейных ценностей, понимание необходимости бережного отношения к природе, к своему здоровью и здоровью других людей.</w:t>
      </w:r>
    </w:p>
    <w:p w:rsidR="00C825D4" w:rsidRDefault="005301EB">
      <w:pPr>
        <w:tabs>
          <w:tab w:val="left" w:pos="2763"/>
        </w:tabs>
        <w:jc w:val="both"/>
      </w:pPr>
      <w:r>
        <w:t>Учащийся получит возможность для формирования:</w:t>
      </w:r>
    </w:p>
    <w:p w:rsidR="00C825D4" w:rsidRDefault="005301EB">
      <w:pPr>
        <w:tabs>
          <w:tab w:val="left" w:pos="2763"/>
        </w:tabs>
        <w:jc w:val="both"/>
      </w:pPr>
      <w:r>
        <w:t>- начальных представлений об универсальности математических способов познания окружающего мира;</w:t>
      </w:r>
    </w:p>
    <w:p w:rsidR="00C825D4" w:rsidRDefault="005301EB">
      <w:pPr>
        <w:tabs>
          <w:tab w:val="left" w:pos="2763"/>
        </w:tabs>
        <w:jc w:val="both"/>
      </w:pPr>
      <w:r>
        <w:t>- понимания важности математических знаний в жизни человека, при изучении других школьных дисциплин;</w:t>
      </w:r>
    </w:p>
    <w:p w:rsidR="00C825D4" w:rsidRDefault="005301EB">
      <w:pPr>
        <w:tabs>
          <w:tab w:val="left" w:pos="2763"/>
        </w:tabs>
        <w:jc w:val="both"/>
      </w:pPr>
      <w:r>
        <w:t>- навыков проведения самоконтроля и адекватной самооценки результатов своей учебной деятельности;</w:t>
      </w:r>
    </w:p>
    <w:p w:rsidR="00C825D4" w:rsidRDefault="005301EB">
      <w:pPr>
        <w:tabs>
          <w:tab w:val="left" w:pos="2763"/>
        </w:tabs>
        <w:jc w:val="both"/>
      </w:pPr>
      <w:r>
        <w:t>- интереса к изучению учебного предмета «Математика»: количественных и пространственных отношений, зависимостей между объектами, процессами и явлениями окружающего мира и способами их описания на языке математики, к освоению математических способов решения познавательных задач.</w:t>
      </w:r>
    </w:p>
    <w:p w:rsidR="00C825D4" w:rsidRDefault="005301EB">
      <w:pPr>
        <w:tabs>
          <w:tab w:val="left" w:pos="2763"/>
        </w:tabs>
        <w:jc w:val="both"/>
        <w:rPr>
          <w:b/>
        </w:rPr>
      </w:pPr>
      <w:r>
        <w:rPr>
          <w:b/>
        </w:rPr>
        <w:t>Метапредметные результаты</w:t>
      </w:r>
    </w:p>
    <w:p w:rsidR="00C825D4" w:rsidRDefault="00C825D4">
      <w:pPr>
        <w:tabs>
          <w:tab w:val="left" w:pos="2763"/>
        </w:tabs>
        <w:jc w:val="both"/>
        <w:rPr>
          <w:b/>
        </w:rPr>
      </w:pPr>
    </w:p>
    <w:p w:rsidR="00C825D4" w:rsidRDefault="005301EB">
      <w:pPr>
        <w:tabs>
          <w:tab w:val="left" w:pos="2763"/>
        </w:tabs>
        <w:jc w:val="both"/>
        <w:rPr>
          <w:b/>
        </w:rPr>
      </w:pPr>
      <w:r>
        <w:rPr>
          <w:b/>
        </w:rPr>
        <w:t>Регулятивные</w:t>
      </w:r>
    </w:p>
    <w:p w:rsidR="00C825D4" w:rsidRDefault="005301EB">
      <w:pPr>
        <w:tabs>
          <w:tab w:val="left" w:pos="2763"/>
        </w:tabs>
        <w:jc w:val="both"/>
      </w:pPr>
      <w:r>
        <w:t>Учащийся научится:</w:t>
      </w:r>
    </w:p>
    <w:p w:rsidR="00C825D4" w:rsidRDefault="005301EB">
      <w:pPr>
        <w:tabs>
          <w:tab w:val="left" w:pos="2763"/>
        </w:tabs>
        <w:jc w:val="both"/>
      </w:pPr>
      <w:r>
        <w:t>- понимать, принимать и сохранять различные учебные задачи; осуществлять поиск сре</w:t>
      </w:r>
      <w:proofErr w:type="gramStart"/>
      <w:r>
        <w:t>дств дл</w:t>
      </w:r>
      <w:proofErr w:type="gramEnd"/>
      <w:r>
        <w:t>я достижения учебной задачи;</w:t>
      </w:r>
    </w:p>
    <w:p w:rsidR="00C825D4" w:rsidRDefault="005301EB">
      <w:pPr>
        <w:tabs>
          <w:tab w:val="left" w:pos="2763"/>
        </w:tabs>
        <w:jc w:val="both"/>
      </w:pPr>
      <w:r>
        <w:t>- находить способ решения учебной задачи и выполнять учебные действия в устной и письменной форме, использовать математические термины, символы и знаки;</w:t>
      </w:r>
    </w:p>
    <w:p w:rsidR="00C825D4" w:rsidRDefault="005301EB">
      <w:pPr>
        <w:tabs>
          <w:tab w:val="left" w:pos="2763"/>
        </w:tabs>
        <w:jc w:val="both"/>
      </w:pPr>
      <w:r>
        <w:t>-планировать свои действия в соответствии с поставленной учебной задачей для её решения;</w:t>
      </w:r>
    </w:p>
    <w:p w:rsidR="00C825D4" w:rsidRDefault="005301EB">
      <w:pPr>
        <w:tabs>
          <w:tab w:val="left" w:pos="2763"/>
        </w:tabs>
        <w:jc w:val="both"/>
      </w:pPr>
      <w:r>
        <w:t>- проводить пошаговый контроль под руководством учителя, а в некоторых случаях самостоятельно;</w:t>
      </w:r>
    </w:p>
    <w:p w:rsidR="00C825D4" w:rsidRDefault="005301EB">
      <w:pPr>
        <w:tabs>
          <w:tab w:val="left" w:pos="2763"/>
        </w:tabs>
        <w:jc w:val="both"/>
      </w:pPr>
      <w:r>
        <w:t>-  выполнять самоконтроль и самооценку результатов своей учебной деятельности на уроке и по результатам изучения отдельных тем.</w:t>
      </w:r>
    </w:p>
    <w:p w:rsidR="00C825D4" w:rsidRDefault="005301EB">
      <w:pPr>
        <w:tabs>
          <w:tab w:val="left" w:pos="2763"/>
        </w:tabs>
        <w:jc w:val="both"/>
      </w:pPr>
      <w:r>
        <w:t>Учащийся получит возможность научиться:</w:t>
      </w:r>
    </w:p>
    <w:p w:rsidR="00C825D4" w:rsidRDefault="005301EB">
      <w:pPr>
        <w:tabs>
          <w:tab w:val="left" w:pos="2763"/>
        </w:tabs>
        <w:jc w:val="both"/>
      </w:pPr>
      <w:r>
        <w:t>- самостоятельно планировать и контролировать учебные действия в соответствии с поставленной целью; находить способ решения учебной задачи;</w:t>
      </w:r>
    </w:p>
    <w:p w:rsidR="00C825D4" w:rsidRDefault="005301EB">
      <w:pPr>
        <w:tabs>
          <w:tab w:val="left" w:pos="2763"/>
        </w:tabs>
        <w:jc w:val="both"/>
      </w:pPr>
      <w:r>
        <w:t>- адекватно проводить самооценку результатов своей учебной деятельности, понимать причины неуспеха на том или ином этапе;</w:t>
      </w:r>
    </w:p>
    <w:p w:rsidR="00C825D4" w:rsidRDefault="005301EB">
      <w:pPr>
        <w:tabs>
          <w:tab w:val="left" w:pos="2763"/>
        </w:tabs>
        <w:jc w:val="both"/>
      </w:pPr>
      <w:r>
        <w:t>- самостоятельно делать несложные выводы о математических объектах и их свойствах;</w:t>
      </w:r>
    </w:p>
    <w:p w:rsidR="00C825D4" w:rsidRDefault="005301EB">
      <w:pPr>
        <w:tabs>
          <w:tab w:val="left" w:pos="2763"/>
        </w:tabs>
        <w:jc w:val="both"/>
      </w:pPr>
      <w:r>
        <w:t>* контролировать свои действия и соотносить их с поставленными целями и действиями других участников, работающих в паре, в группе.</w:t>
      </w:r>
    </w:p>
    <w:p w:rsidR="00C825D4" w:rsidRDefault="005301EB">
      <w:pPr>
        <w:tabs>
          <w:tab w:val="left" w:pos="2763"/>
        </w:tabs>
        <w:jc w:val="both"/>
        <w:rPr>
          <w:b/>
        </w:rPr>
      </w:pPr>
      <w:r>
        <w:rPr>
          <w:b/>
        </w:rPr>
        <w:t>Познавательные</w:t>
      </w:r>
    </w:p>
    <w:p w:rsidR="00C825D4" w:rsidRDefault="005301EB">
      <w:pPr>
        <w:tabs>
          <w:tab w:val="left" w:pos="2763"/>
        </w:tabs>
        <w:jc w:val="both"/>
      </w:pPr>
      <w:r>
        <w:t>Учащийся научится:</w:t>
      </w:r>
    </w:p>
    <w:p w:rsidR="00C825D4" w:rsidRDefault="005301EB">
      <w:pPr>
        <w:tabs>
          <w:tab w:val="left" w:pos="2763"/>
        </w:tabs>
        <w:jc w:val="both"/>
      </w:pPr>
      <w:r>
        <w:t>- устанавливать математические отношения между объектами, взаимосвязи в явлениях и процессах и представлять информацию в знаково-символической и графической форме, строить модели, отражающие различные отношения между объектами;</w:t>
      </w:r>
    </w:p>
    <w:p w:rsidR="00C825D4" w:rsidRDefault="005301EB">
      <w:pPr>
        <w:tabs>
          <w:tab w:val="left" w:pos="2763"/>
        </w:tabs>
        <w:jc w:val="both"/>
      </w:pPr>
      <w:r>
        <w:t>-  проводить сравнение по одному или нескольким признакам и на этой основе делать выводы;</w:t>
      </w:r>
    </w:p>
    <w:p w:rsidR="00C825D4" w:rsidRDefault="005301EB">
      <w:pPr>
        <w:tabs>
          <w:tab w:val="left" w:pos="2763"/>
        </w:tabs>
        <w:jc w:val="both"/>
      </w:pPr>
      <w:r>
        <w:t>- устанавливать закономерность следования объектов (чисел, числовых выражений, равенств, геометрических фигур и др.) И определять недостающие в ней элементы;</w:t>
      </w:r>
    </w:p>
    <w:p w:rsidR="00C825D4" w:rsidRDefault="005301EB">
      <w:pPr>
        <w:tabs>
          <w:tab w:val="left" w:pos="2763"/>
        </w:tabs>
        <w:jc w:val="both"/>
      </w:pPr>
      <w:r>
        <w:t>- выполнять классификацию по нескольким предложенным или самостоятельно найденным основаниям;</w:t>
      </w:r>
    </w:p>
    <w:p w:rsidR="00C825D4" w:rsidRDefault="005301EB">
      <w:pPr>
        <w:tabs>
          <w:tab w:val="left" w:pos="2763"/>
        </w:tabs>
        <w:jc w:val="both"/>
      </w:pPr>
      <w:r>
        <w:t>- делать выводы по аналогии и проверять эти выводы;</w:t>
      </w:r>
    </w:p>
    <w:p w:rsidR="00C825D4" w:rsidRDefault="005301EB">
      <w:pPr>
        <w:tabs>
          <w:tab w:val="left" w:pos="2763"/>
        </w:tabs>
        <w:jc w:val="both"/>
      </w:pPr>
      <w:r>
        <w:t>-  проводить несложные обобщения и использовать математические знания в расширенной области применения;</w:t>
      </w:r>
    </w:p>
    <w:p w:rsidR="00C825D4" w:rsidRDefault="005301EB">
      <w:pPr>
        <w:tabs>
          <w:tab w:val="left" w:pos="2763"/>
        </w:tabs>
        <w:jc w:val="both"/>
      </w:pPr>
      <w:r>
        <w:t>- понимать базовые межпредметные понятия (число, величина, геометрическая фигура);</w:t>
      </w:r>
    </w:p>
    <w:p w:rsidR="00C825D4" w:rsidRDefault="005301EB">
      <w:pPr>
        <w:tabs>
          <w:tab w:val="left" w:pos="2763"/>
        </w:tabs>
        <w:jc w:val="both"/>
      </w:pPr>
      <w:r>
        <w:t>- фиксировать математические отношения между объектами и группами объектов в знаково-символической форме (на моделях);</w:t>
      </w:r>
    </w:p>
    <w:p w:rsidR="00C825D4" w:rsidRDefault="005301EB">
      <w:pPr>
        <w:tabs>
          <w:tab w:val="left" w:pos="2763"/>
        </w:tabs>
        <w:jc w:val="both"/>
      </w:pPr>
      <w:r>
        <w:t>- полнее использовать свои творческие возможности;</w:t>
      </w:r>
    </w:p>
    <w:p w:rsidR="00C825D4" w:rsidRDefault="005301EB">
      <w:pPr>
        <w:tabs>
          <w:tab w:val="left" w:pos="2763"/>
        </w:tabs>
        <w:jc w:val="both"/>
      </w:pPr>
      <w:r>
        <w:t>- смысловому чтению текстов математического содержания (общие умения) в соответствии с поставленными целями и задачами;</w:t>
      </w:r>
    </w:p>
    <w:p w:rsidR="00C825D4" w:rsidRDefault="005301EB">
      <w:pPr>
        <w:tabs>
          <w:tab w:val="left" w:pos="2763"/>
        </w:tabs>
        <w:jc w:val="both"/>
      </w:pPr>
      <w:r>
        <w:t>- самостоятельно осуществлять расширенный поиск необходимой информации в учебнике, в справочнике и в других источниках;</w:t>
      </w:r>
    </w:p>
    <w:p w:rsidR="00C825D4" w:rsidRDefault="005301EB">
      <w:pPr>
        <w:tabs>
          <w:tab w:val="left" w:pos="2763"/>
        </w:tabs>
        <w:jc w:val="both"/>
      </w:pPr>
      <w:r>
        <w:t>- осуществлять расширенный поиск информации и представлять информацию в предложенной форме.</w:t>
      </w:r>
    </w:p>
    <w:p w:rsidR="00C825D4" w:rsidRDefault="005301EB">
      <w:pPr>
        <w:tabs>
          <w:tab w:val="left" w:pos="2763"/>
        </w:tabs>
        <w:jc w:val="both"/>
      </w:pPr>
      <w:r>
        <w:t>Учащийся получит возможность научиться:</w:t>
      </w:r>
    </w:p>
    <w:p w:rsidR="00C825D4" w:rsidRDefault="005301EB">
      <w:pPr>
        <w:tabs>
          <w:tab w:val="left" w:pos="2763"/>
        </w:tabs>
        <w:jc w:val="both"/>
      </w:pPr>
      <w:r>
        <w:t>- самостоятельно находить необходимую информацию и использовать знаково-символические средства для её представления, для построения моделей изучаемых объектов и процессов;</w:t>
      </w:r>
    </w:p>
    <w:p w:rsidR="00C825D4" w:rsidRDefault="005301EB">
      <w:pPr>
        <w:tabs>
          <w:tab w:val="left" w:pos="2763"/>
        </w:tabs>
        <w:jc w:val="both"/>
        <w:rPr>
          <w:i/>
        </w:rPr>
      </w:pPr>
      <w:r>
        <w:t>- осуществлять поиск и выделять необходимую информацию для выполнения учебных и поисково-творческих заданий.</w:t>
      </w:r>
    </w:p>
    <w:p w:rsidR="00C825D4" w:rsidRDefault="005301EB">
      <w:pPr>
        <w:tabs>
          <w:tab w:val="left" w:pos="2763"/>
        </w:tabs>
        <w:jc w:val="both"/>
        <w:rPr>
          <w:b/>
        </w:rPr>
      </w:pPr>
      <w:r>
        <w:rPr>
          <w:b/>
        </w:rPr>
        <w:t>Коммуникативные</w:t>
      </w:r>
    </w:p>
    <w:p w:rsidR="00C825D4" w:rsidRDefault="005301EB">
      <w:pPr>
        <w:tabs>
          <w:tab w:val="left" w:pos="2763"/>
        </w:tabs>
        <w:jc w:val="both"/>
      </w:pPr>
      <w:r>
        <w:lastRenderedPageBreak/>
        <w:t>Учащийся научится:</w:t>
      </w:r>
    </w:p>
    <w:p w:rsidR="00C825D4" w:rsidRDefault="005301EB">
      <w:pPr>
        <w:tabs>
          <w:tab w:val="left" w:pos="2763"/>
        </w:tabs>
        <w:jc w:val="both"/>
      </w:pPr>
      <w:r>
        <w:t>- строить речевое высказывание в устной форме, использовать математическую терминологию;</w:t>
      </w:r>
    </w:p>
    <w:p w:rsidR="00C825D4" w:rsidRDefault="005301EB">
      <w:pPr>
        <w:tabs>
          <w:tab w:val="left" w:pos="2763"/>
        </w:tabs>
        <w:jc w:val="both"/>
      </w:pPr>
      <w:r>
        <w:t xml:space="preserve">- понимать различные позиции в подходе к решению учебной задачи, задавать вопросы для их уточнения, чётко и  аргументированно </w:t>
      </w:r>
      <w:proofErr w:type="gramStart"/>
      <w:r>
        <w:t>высказывать свои оценки</w:t>
      </w:r>
      <w:proofErr w:type="gramEnd"/>
      <w:r>
        <w:t xml:space="preserve"> и предложения;</w:t>
      </w:r>
    </w:p>
    <w:p w:rsidR="00C825D4" w:rsidRDefault="005301EB">
      <w:pPr>
        <w:tabs>
          <w:tab w:val="left" w:pos="2763"/>
        </w:tabs>
        <w:jc w:val="both"/>
      </w:pPr>
      <w:r>
        <w:t>- принимать активное участие в работе в паре и в группе, использовать умение вести диалог, речевые коммуникативные средства;</w:t>
      </w:r>
    </w:p>
    <w:p w:rsidR="00C825D4" w:rsidRDefault="005301EB">
      <w:pPr>
        <w:tabs>
          <w:tab w:val="left" w:pos="2763"/>
        </w:tabs>
        <w:jc w:val="both"/>
      </w:pPr>
      <w:r>
        <w:t>- принимать участие в обсуждении математических фактов, стратегии успешной математической игры, высказывать свою позицию;</w:t>
      </w:r>
    </w:p>
    <w:p w:rsidR="00C825D4" w:rsidRDefault="005301EB">
      <w:pPr>
        <w:tabs>
          <w:tab w:val="left" w:pos="2763"/>
        </w:tabs>
        <w:jc w:val="both"/>
      </w:pPr>
      <w:r>
        <w:t xml:space="preserve"> * знать и применять правила общения, осваивать навыки сотрудничества в учебной деятельности;</w:t>
      </w:r>
    </w:p>
    <w:p w:rsidR="00C825D4" w:rsidRDefault="005301EB">
      <w:pPr>
        <w:tabs>
          <w:tab w:val="left" w:pos="2763"/>
        </w:tabs>
        <w:jc w:val="both"/>
      </w:pPr>
      <w:r>
        <w:t>- контролировать свои действия при работе в группе и осознавать важность своевременного и качественного выполнения взятого на себя обязательства для общего дела.</w:t>
      </w:r>
    </w:p>
    <w:p w:rsidR="00C825D4" w:rsidRDefault="005301EB">
      <w:pPr>
        <w:tabs>
          <w:tab w:val="left" w:pos="2763"/>
        </w:tabs>
        <w:jc w:val="both"/>
      </w:pPr>
      <w:r>
        <w:t>Учащийся получит возможность научиться:</w:t>
      </w:r>
    </w:p>
    <w:p w:rsidR="00C825D4" w:rsidRDefault="005301EB">
      <w:pPr>
        <w:tabs>
          <w:tab w:val="left" w:pos="2763"/>
        </w:tabs>
        <w:jc w:val="both"/>
      </w:pPr>
      <w:r>
        <w:t>- использовать речевые средства и средства информационных и коммуникационных технологий при работе в паре, в группе в ходе решения учебно-познавательных задач, во время участия в проектной деятельности;</w:t>
      </w:r>
    </w:p>
    <w:p w:rsidR="00C825D4" w:rsidRDefault="005301EB">
      <w:pPr>
        <w:tabs>
          <w:tab w:val="left" w:pos="2763"/>
        </w:tabs>
        <w:jc w:val="both"/>
      </w:pPr>
      <w:r>
        <w:t>- согласовывать свою позицию с позицией участников по работе в группе, в паре, признавать возможность существования различных точек зрения, корректно отстаивать свою позицию;</w:t>
      </w:r>
    </w:p>
    <w:p w:rsidR="00C825D4" w:rsidRDefault="005301EB">
      <w:pPr>
        <w:tabs>
          <w:tab w:val="left" w:pos="2763"/>
        </w:tabs>
        <w:jc w:val="both"/>
      </w:pPr>
      <w:r>
        <w:t>* контролировать свои действия и соотносить их с поставленными целями и действиями других участников, работающих в паре, в группе;</w:t>
      </w:r>
    </w:p>
    <w:p w:rsidR="00C825D4" w:rsidRDefault="005301EB">
      <w:pPr>
        <w:tabs>
          <w:tab w:val="left" w:pos="2763"/>
        </w:tabs>
        <w:jc w:val="both"/>
      </w:pPr>
      <w:r>
        <w:t>- конструктивно разрешать конфликты посредством учёта интересов сторон.</w:t>
      </w:r>
    </w:p>
    <w:p w:rsidR="00C825D4" w:rsidRDefault="005301EB">
      <w:pPr>
        <w:tabs>
          <w:tab w:val="left" w:pos="2763"/>
        </w:tabs>
        <w:jc w:val="both"/>
        <w:rPr>
          <w:b/>
        </w:rPr>
      </w:pPr>
      <w:r>
        <w:rPr>
          <w:b/>
        </w:rPr>
        <w:t>Предметные результаты</w:t>
      </w:r>
    </w:p>
    <w:p w:rsidR="00C825D4" w:rsidRDefault="005301EB">
      <w:pPr>
        <w:tabs>
          <w:tab w:val="left" w:pos="2763"/>
        </w:tabs>
        <w:jc w:val="both"/>
      </w:pPr>
      <w:r>
        <w:t>Числа и величины</w:t>
      </w:r>
    </w:p>
    <w:p w:rsidR="00C825D4" w:rsidRDefault="005301EB">
      <w:pPr>
        <w:tabs>
          <w:tab w:val="left" w:pos="2763"/>
        </w:tabs>
        <w:jc w:val="both"/>
      </w:pPr>
      <w:r>
        <w:t>Учащийся научится:</w:t>
      </w:r>
    </w:p>
    <w:p w:rsidR="00C825D4" w:rsidRDefault="005301EB">
      <w:pPr>
        <w:tabs>
          <w:tab w:val="left" w:pos="2763"/>
        </w:tabs>
        <w:jc w:val="both"/>
      </w:pPr>
      <w:r>
        <w:t>- образовывать, называть, читать, записывать числа от 0 до 1000;</w:t>
      </w:r>
    </w:p>
    <w:p w:rsidR="00C825D4" w:rsidRDefault="005301EB">
      <w:pPr>
        <w:tabs>
          <w:tab w:val="left" w:pos="2763"/>
        </w:tabs>
        <w:jc w:val="both"/>
      </w:pPr>
      <w:r>
        <w:t>- сравнивать трёхзначные числа и записывать результат сравнения, упорядочивать заданные числа, заменять трёхзначное число суммой разрядных слагаемых, заменять мелкие единицы счёта крупными и наоборот;</w:t>
      </w:r>
    </w:p>
    <w:p w:rsidR="00C825D4" w:rsidRDefault="005301EB">
      <w:pPr>
        <w:tabs>
          <w:tab w:val="left" w:pos="2763"/>
        </w:tabs>
        <w:jc w:val="both"/>
      </w:pPr>
      <w:r>
        <w:t>- устанавливать закономерность — правило, по которому составлена числовая последовательность (увеличение/уменьшение числа на несколько единиц, увеличение/уменьшение числа в несколько раз); продолжать её или восстанавливать пропущенные в ней числа;</w:t>
      </w:r>
    </w:p>
    <w:p w:rsidR="00C825D4" w:rsidRDefault="005301EB">
      <w:pPr>
        <w:tabs>
          <w:tab w:val="left" w:pos="2763"/>
        </w:tabs>
        <w:jc w:val="both"/>
      </w:pPr>
      <w:r>
        <w:t>- группировать числа по заданному или самостоятельно установленному одному или нескольким признакам;</w:t>
      </w:r>
    </w:p>
    <w:p w:rsidR="00C825D4" w:rsidRDefault="005301EB">
      <w:pPr>
        <w:tabs>
          <w:tab w:val="left" w:pos="2763"/>
        </w:tabs>
        <w:jc w:val="both"/>
      </w:pPr>
      <w:r>
        <w:t>- читать, записывать и сравнивать значения величины площади, используя изученные единицы измерения этой величины (квадратный сантиметр, квадратный дециметр, квадратный метр) и соотношения между ними: 1 дм</w:t>
      </w:r>
      <w:proofErr w:type="gramStart"/>
      <w:r>
        <w:t>2</w:t>
      </w:r>
      <w:proofErr w:type="gramEnd"/>
      <w:r>
        <w:t xml:space="preserve"> = = 100 см2, 1 м2 = 100 дм2; переводить одни единицы площади в другие;</w:t>
      </w:r>
    </w:p>
    <w:p w:rsidR="00C825D4" w:rsidRDefault="005301EB">
      <w:pPr>
        <w:tabs>
          <w:tab w:val="left" w:pos="2763"/>
        </w:tabs>
        <w:jc w:val="both"/>
      </w:pPr>
      <w:r>
        <w:t xml:space="preserve">-  читать, записывать и сравнивать значения величины </w:t>
      </w:r>
      <w:r>
        <w:rPr>
          <w:i/>
        </w:rPr>
        <w:t>массы</w:t>
      </w:r>
      <w:r>
        <w:t>, используя изученные единицы измерения этой величины (килограмм, грамм) и соотношение между ними: 1 кг = 1000 г; переводить мелкие единицы массы в более крупные, сравнивать и упорядочивать объекты по массе.</w:t>
      </w:r>
    </w:p>
    <w:p w:rsidR="00C825D4" w:rsidRDefault="005301EB">
      <w:pPr>
        <w:tabs>
          <w:tab w:val="left" w:pos="2763"/>
        </w:tabs>
        <w:jc w:val="both"/>
        <w:rPr>
          <w:i/>
        </w:rPr>
      </w:pPr>
      <w:r>
        <w:rPr>
          <w:i/>
        </w:rPr>
        <w:t>Учащийся получит возможность научиться:</w:t>
      </w:r>
    </w:p>
    <w:p w:rsidR="00C825D4" w:rsidRDefault="005301EB">
      <w:pPr>
        <w:tabs>
          <w:tab w:val="left" w:pos="2763"/>
        </w:tabs>
        <w:jc w:val="both"/>
      </w:pPr>
      <w:r>
        <w:t>- классифицировать числа по нескольким основаниям (в более сложных случаях) и объяснять свои действия;</w:t>
      </w:r>
    </w:p>
    <w:p w:rsidR="00C825D4" w:rsidRDefault="005301EB">
      <w:pPr>
        <w:tabs>
          <w:tab w:val="left" w:pos="2763"/>
        </w:tabs>
        <w:jc w:val="both"/>
      </w:pPr>
      <w:r>
        <w:t>-  самостоятельно выбирать единицу для измерения таких величин, как площадь, масса, в конкретных условиях и объяснять свой выбор.</w:t>
      </w:r>
    </w:p>
    <w:p w:rsidR="00C825D4" w:rsidRDefault="005301EB">
      <w:pPr>
        <w:tabs>
          <w:tab w:val="left" w:pos="2763"/>
        </w:tabs>
        <w:jc w:val="both"/>
      </w:pPr>
      <w:r>
        <w:t>Арифметические действия</w:t>
      </w:r>
    </w:p>
    <w:p w:rsidR="00C825D4" w:rsidRDefault="005301EB">
      <w:pPr>
        <w:tabs>
          <w:tab w:val="left" w:pos="2763"/>
        </w:tabs>
        <w:jc w:val="both"/>
      </w:pPr>
      <w:r>
        <w:t>Учащийся научится:</w:t>
      </w:r>
    </w:p>
    <w:p w:rsidR="00C825D4" w:rsidRDefault="005301EB">
      <w:pPr>
        <w:tabs>
          <w:tab w:val="left" w:pos="2763"/>
        </w:tabs>
        <w:jc w:val="both"/>
      </w:pPr>
      <w:r>
        <w:t xml:space="preserve">- выполнять табличное умножение и деление чисел; выполнять умножение на 1 и на 0, выполнять деление вида </w:t>
      </w:r>
      <w:r>
        <w:rPr>
          <w:i/>
        </w:rPr>
        <w:t>a</w:t>
      </w:r>
      <w:r>
        <w:t>:</w:t>
      </w:r>
      <w:r>
        <w:rPr>
          <w:i/>
        </w:rPr>
        <w:t>a</w:t>
      </w:r>
      <w:r>
        <w:t>, 0</w:t>
      </w:r>
      <w:proofErr w:type="gramStart"/>
      <w:r>
        <w:t xml:space="preserve"> :</w:t>
      </w:r>
      <w:proofErr w:type="gramEnd"/>
      <w:r>
        <w:t xml:space="preserve"> </w:t>
      </w:r>
      <w:r>
        <w:rPr>
          <w:i/>
        </w:rPr>
        <w:t>a</w:t>
      </w:r>
      <w:r>
        <w:t>;</w:t>
      </w:r>
    </w:p>
    <w:p w:rsidR="00C825D4" w:rsidRDefault="005301EB">
      <w:pPr>
        <w:tabs>
          <w:tab w:val="left" w:pos="2763"/>
        </w:tabs>
        <w:jc w:val="both"/>
      </w:pPr>
      <w:r>
        <w:lastRenderedPageBreak/>
        <w:t xml:space="preserve">-  выполнять внетабличное умножение и деление, в том числе деление с остатком; выполнять проверку арифметических действий </w:t>
      </w:r>
      <w:r>
        <w:rPr>
          <w:i/>
        </w:rPr>
        <w:t xml:space="preserve">умножение </w:t>
      </w:r>
      <w:r>
        <w:t xml:space="preserve">и </w:t>
      </w:r>
      <w:r>
        <w:rPr>
          <w:i/>
        </w:rPr>
        <w:t>деление</w:t>
      </w:r>
      <w:r>
        <w:t>;</w:t>
      </w:r>
    </w:p>
    <w:p w:rsidR="00C825D4" w:rsidRDefault="005301EB">
      <w:pPr>
        <w:tabs>
          <w:tab w:val="left" w:pos="2763"/>
        </w:tabs>
        <w:jc w:val="both"/>
      </w:pPr>
      <w:r>
        <w:t xml:space="preserve">- выполнять письменно действия </w:t>
      </w:r>
      <w:r>
        <w:rPr>
          <w:i/>
        </w:rPr>
        <w:t xml:space="preserve">сложение, вычитание, умножение </w:t>
      </w:r>
      <w:r>
        <w:t xml:space="preserve">и </w:t>
      </w:r>
      <w:r>
        <w:rPr>
          <w:i/>
        </w:rPr>
        <w:t xml:space="preserve">деление </w:t>
      </w:r>
      <w:r>
        <w:t>на однозначное число в пределах 1000;</w:t>
      </w:r>
    </w:p>
    <w:p w:rsidR="00C825D4" w:rsidRDefault="005301EB">
      <w:pPr>
        <w:tabs>
          <w:tab w:val="left" w:pos="2763"/>
        </w:tabs>
        <w:jc w:val="both"/>
      </w:pPr>
      <w:r>
        <w:t>- вычислять значение числового выражения, содержащего 2–3 действия (со скобками и без скобок).</w:t>
      </w:r>
    </w:p>
    <w:p w:rsidR="00C825D4" w:rsidRDefault="005301EB">
      <w:pPr>
        <w:tabs>
          <w:tab w:val="left" w:pos="2763"/>
        </w:tabs>
        <w:jc w:val="both"/>
        <w:rPr>
          <w:i/>
        </w:rPr>
      </w:pPr>
      <w:r>
        <w:rPr>
          <w:i/>
        </w:rPr>
        <w:t>Учащийся получит возможность научиться:</w:t>
      </w:r>
    </w:p>
    <w:p w:rsidR="00C825D4" w:rsidRDefault="005301EB">
      <w:pPr>
        <w:tabs>
          <w:tab w:val="left" w:pos="2763"/>
        </w:tabs>
        <w:jc w:val="both"/>
      </w:pPr>
      <w:r>
        <w:t>- использовать свойства арифметических действий для удобства вычислений;</w:t>
      </w:r>
    </w:p>
    <w:p w:rsidR="00C825D4" w:rsidRDefault="005301EB">
      <w:pPr>
        <w:tabs>
          <w:tab w:val="left" w:pos="2763"/>
        </w:tabs>
        <w:jc w:val="both"/>
      </w:pPr>
      <w:r>
        <w:t>- вычислять значение буквенного выражения при заданных значениях входящих в него букв;</w:t>
      </w:r>
    </w:p>
    <w:p w:rsidR="00C825D4" w:rsidRDefault="005301EB">
      <w:pPr>
        <w:tabs>
          <w:tab w:val="left" w:pos="2763"/>
        </w:tabs>
        <w:jc w:val="both"/>
      </w:pPr>
      <w:r>
        <w:t>- решать уравнения на основе связи между компонентами и результатами умножения и деления.</w:t>
      </w:r>
    </w:p>
    <w:p w:rsidR="00C825D4" w:rsidRDefault="005301EB">
      <w:pPr>
        <w:tabs>
          <w:tab w:val="left" w:pos="2763"/>
        </w:tabs>
        <w:jc w:val="both"/>
      </w:pPr>
      <w:r>
        <w:t>Работа с текстовыми задачами</w:t>
      </w:r>
    </w:p>
    <w:p w:rsidR="00C825D4" w:rsidRDefault="005301EB">
      <w:pPr>
        <w:tabs>
          <w:tab w:val="left" w:pos="2763"/>
        </w:tabs>
        <w:jc w:val="both"/>
      </w:pPr>
      <w:r>
        <w:t>Учащийся научится:</w:t>
      </w:r>
    </w:p>
    <w:p w:rsidR="00C825D4" w:rsidRDefault="005301EB">
      <w:pPr>
        <w:tabs>
          <w:tab w:val="left" w:pos="2763"/>
        </w:tabs>
        <w:jc w:val="both"/>
      </w:pPr>
      <w:r>
        <w:t>- анализировать задачу, выполнять краткую запись задачи в различных видах: в таблице, на схематическом рисунке, на схематическом чертеже;</w:t>
      </w:r>
    </w:p>
    <w:p w:rsidR="00C825D4" w:rsidRDefault="005301EB">
      <w:pPr>
        <w:tabs>
          <w:tab w:val="left" w:pos="2763"/>
        </w:tabs>
        <w:jc w:val="both"/>
      </w:pPr>
      <w:r>
        <w:t>- составлять план решения задачи в 2–3 действия, объяснять его и следовать ему при записи решения задачи;</w:t>
      </w:r>
    </w:p>
    <w:p w:rsidR="00C825D4" w:rsidRDefault="005301EB">
      <w:pPr>
        <w:tabs>
          <w:tab w:val="left" w:pos="2763"/>
        </w:tabs>
        <w:jc w:val="both"/>
      </w:pPr>
      <w:r>
        <w:t>- преобразовывать задачу вновую, изменяя её условие или вопрос;</w:t>
      </w:r>
    </w:p>
    <w:p w:rsidR="00C825D4" w:rsidRDefault="005301EB">
      <w:pPr>
        <w:tabs>
          <w:tab w:val="left" w:pos="2763"/>
        </w:tabs>
        <w:jc w:val="both"/>
      </w:pPr>
      <w:r>
        <w:t>- составлять задачу по краткой записи, по схеме, по её решению;</w:t>
      </w:r>
    </w:p>
    <w:p w:rsidR="00C825D4" w:rsidRDefault="005301EB">
      <w:pPr>
        <w:tabs>
          <w:tab w:val="left" w:pos="2763"/>
        </w:tabs>
        <w:jc w:val="both"/>
      </w:pPr>
      <w:r>
        <w:t>- решать задачи, рассматривающие взаимосвязи: цена, количество, стоимость; расход материала на 1 предмет, количество предметов, общий расход материала на все указанны  предметы и др.; задачи на увеличение/уменьшение числа в несколько раз.</w:t>
      </w:r>
    </w:p>
    <w:p w:rsidR="00C825D4" w:rsidRDefault="005301EB">
      <w:pPr>
        <w:tabs>
          <w:tab w:val="left" w:pos="2763"/>
        </w:tabs>
        <w:jc w:val="both"/>
      </w:pPr>
      <w:r>
        <w:t>Учащийся получит возможность научиться:</w:t>
      </w:r>
    </w:p>
    <w:p w:rsidR="00C825D4" w:rsidRDefault="005301EB">
      <w:pPr>
        <w:tabs>
          <w:tab w:val="left" w:pos="2763"/>
        </w:tabs>
        <w:jc w:val="both"/>
      </w:pPr>
      <w:r>
        <w:t>-  сравнивать задачи по сходству и различию отношений между объектами, рассматриваемых в задачах;</w:t>
      </w:r>
    </w:p>
    <w:p w:rsidR="00C825D4" w:rsidRDefault="005301EB">
      <w:pPr>
        <w:tabs>
          <w:tab w:val="left" w:pos="2763"/>
        </w:tabs>
        <w:jc w:val="both"/>
      </w:pPr>
      <w:r>
        <w:t xml:space="preserve">- </w:t>
      </w:r>
      <w:proofErr w:type="gramStart"/>
      <w:r>
        <w:t>дополнять задачу с недостающими данными возможны</w:t>
      </w:r>
      <w:proofErr w:type="gramEnd"/>
      <w:r>
        <w:t xml:space="preserve"> ми числами;</w:t>
      </w:r>
    </w:p>
    <w:p w:rsidR="00C825D4" w:rsidRDefault="005301EB">
      <w:pPr>
        <w:tabs>
          <w:tab w:val="left" w:pos="2763"/>
        </w:tabs>
        <w:jc w:val="both"/>
      </w:pPr>
      <w:r>
        <w:t xml:space="preserve">- находить разные способы решения одной и той же задачи, сравнивать их и выбирать наиболее </w:t>
      </w:r>
      <w:proofErr w:type="gramStart"/>
      <w:r>
        <w:t>рациональный</w:t>
      </w:r>
      <w:proofErr w:type="gramEnd"/>
      <w:r>
        <w:t>;</w:t>
      </w:r>
    </w:p>
    <w:p w:rsidR="00C825D4" w:rsidRDefault="005301EB">
      <w:pPr>
        <w:tabs>
          <w:tab w:val="left" w:pos="2763"/>
        </w:tabs>
        <w:jc w:val="both"/>
      </w:pPr>
      <w:r>
        <w:t>- решать задачи на нахождение доли числа и числа по его доле;</w:t>
      </w:r>
    </w:p>
    <w:p w:rsidR="00C825D4" w:rsidRDefault="005301EB">
      <w:pPr>
        <w:tabs>
          <w:tab w:val="left" w:pos="2763"/>
        </w:tabs>
        <w:jc w:val="both"/>
      </w:pPr>
      <w:r>
        <w:t>- решать задачи практического содержания, в том числе задачи-расчёты.</w:t>
      </w:r>
    </w:p>
    <w:p w:rsidR="00C825D4" w:rsidRDefault="005301EB">
      <w:pPr>
        <w:tabs>
          <w:tab w:val="left" w:pos="2763"/>
        </w:tabs>
        <w:jc w:val="both"/>
      </w:pPr>
      <w:r>
        <w:t xml:space="preserve">Пространственные отношения. </w:t>
      </w:r>
    </w:p>
    <w:p w:rsidR="00C825D4" w:rsidRDefault="005301EB">
      <w:pPr>
        <w:tabs>
          <w:tab w:val="left" w:pos="2763"/>
        </w:tabs>
        <w:jc w:val="both"/>
      </w:pPr>
      <w:r>
        <w:t>Геометрические фигуры</w:t>
      </w:r>
    </w:p>
    <w:p w:rsidR="00C825D4" w:rsidRDefault="005301EB">
      <w:pPr>
        <w:tabs>
          <w:tab w:val="left" w:pos="2763"/>
        </w:tabs>
        <w:jc w:val="both"/>
      </w:pPr>
      <w:r>
        <w:t>Учащийся научится:</w:t>
      </w:r>
    </w:p>
    <w:p w:rsidR="00C825D4" w:rsidRDefault="005301EB">
      <w:pPr>
        <w:tabs>
          <w:tab w:val="left" w:pos="2763"/>
        </w:tabs>
        <w:jc w:val="both"/>
      </w:pPr>
      <w:r>
        <w:t>- обозначать геометрические фигуры буквами;</w:t>
      </w:r>
    </w:p>
    <w:p w:rsidR="00C825D4" w:rsidRDefault="005301EB">
      <w:pPr>
        <w:tabs>
          <w:tab w:val="left" w:pos="2763"/>
        </w:tabs>
        <w:jc w:val="both"/>
      </w:pPr>
      <w:r>
        <w:t>- различать круг и окружность;</w:t>
      </w:r>
    </w:p>
    <w:p w:rsidR="00C825D4" w:rsidRDefault="005301EB">
      <w:pPr>
        <w:tabs>
          <w:tab w:val="left" w:pos="2763"/>
        </w:tabs>
        <w:jc w:val="both"/>
      </w:pPr>
      <w:r>
        <w:t>- чертить окружность заданного радиуса с использованием циркуля.</w:t>
      </w:r>
    </w:p>
    <w:p w:rsidR="00C825D4" w:rsidRDefault="005301EB">
      <w:pPr>
        <w:tabs>
          <w:tab w:val="left" w:pos="2763"/>
        </w:tabs>
        <w:jc w:val="both"/>
      </w:pPr>
      <w:r>
        <w:t>Учащийся получит возможность научиться:</w:t>
      </w:r>
    </w:p>
    <w:p w:rsidR="00C825D4" w:rsidRDefault="005301EB">
      <w:pPr>
        <w:tabs>
          <w:tab w:val="left" w:pos="2763"/>
        </w:tabs>
        <w:jc w:val="both"/>
      </w:pPr>
      <w:r>
        <w:t>- различать треугольники по соотношению длин сторон; по видам углов;</w:t>
      </w:r>
    </w:p>
    <w:p w:rsidR="00C825D4" w:rsidRDefault="005301EB">
      <w:pPr>
        <w:tabs>
          <w:tab w:val="left" w:pos="2763"/>
        </w:tabs>
        <w:jc w:val="both"/>
      </w:pPr>
      <w:r>
        <w:t>- изображать геометрические фигуры (отрезок, прямоугольник) в заданном масштабе;</w:t>
      </w:r>
    </w:p>
    <w:p w:rsidR="00C825D4" w:rsidRDefault="005301EB">
      <w:pPr>
        <w:tabs>
          <w:tab w:val="left" w:pos="2763"/>
        </w:tabs>
        <w:jc w:val="both"/>
      </w:pPr>
      <w:r>
        <w:t>- читать план участка (комнаты, сада и др.).</w:t>
      </w:r>
    </w:p>
    <w:p w:rsidR="00C825D4" w:rsidRDefault="005301EB">
      <w:pPr>
        <w:tabs>
          <w:tab w:val="left" w:pos="2763"/>
        </w:tabs>
        <w:jc w:val="both"/>
      </w:pPr>
      <w:r>
        <w:t>Геометрические величины</w:t>
      </w:r>
    </w:p>
    <w:p w:rsidR="00C825D4" w:rsidRDefault="005301EB">
      <w:pPr>
        <w:tabs>
          <w:tab w:val="left" w:pos="2763"/>
        </w:tabs>
        <w:jc w:val="both"/>
      </w:pPr>
      <w:r>
        <w:t>Учащийся научится:</w:t>
      </w:r>
    </w:p>
    <w:p w:rsidR="00C825D4" w:rsidRDefault="005301EB">
      <w:pPr>
        <w:tabs>
          <w:tab w:val="left" w:pos="2763"/>
        </w:tabs>
        <w:jc w:val="both"/>
      </w:pPr>
      <w:r>
        <w:t>- измерять длину отрезка;</w:t>
      </w:r>
    </w:p>
    <w:p w:rsidR="00C825D4" w:rsidRDefault="005301EB">
      <w:pPr>
        <w:tabs>
          <w:tab w:val="left" w:pos="2763"/>
        </w:tabs>
        <w:jc w:val="both"/>
      </w:pPr>
      <w:r>
        <w:t>- вычислять площадь прямоугольника (квадрата) по заданным длинам его сторон;</w:t>
      </w:r>
    </w:p>
    <w:p w:rsidR="00C825D4" w:rsidRDefault="005301EB">
      <w:pPr>
        <w:tabs>
          <w:tab w:val="left" w:pos="2763"/>
        </w:tabs>
        <w:jc w:val="both"/>
      </w:pPr>
      <w:r>
        <w:lastRenderedPageBreak/>
        <w:t>- выражать площадь объектов в разных единицах площади</w:t>
      </w:r>
    </w:p>
    <w:p w:rsidR="00C825D4" w:rsidRDefault="005301EB">
      <w:pPr>
        <w:tabs>
          <w:tab w:val="left" w:pos="2763"/>
        </w:tabs>
        <w:jc w:val="both"/>
      </w:pPr>
      <w:r>
        <w:t>(квадратный сантиметр, квадратный дециметр, квадратный метр), используя соотношения между ними.</w:t>
      </w:r>
    </w:p>
    <w:p w:rsidR="00C825D4" w:rsidRDefault="005301EB">
      <w:pPr>
        <w:tabs>
          <w:tab w:val="left" w:pos="2763"/>
        </w:tabs>
        <w:jc w:val="both"/>
      </w:pPr>
      <w:r>
        <w:t>Учащийся получит возможность научиться:</w:t>
      </w:r>
    </w:p>
    <w:p w:rsidR="00C825D4" w:rsidRDefault="005301EB">
      <w:pPr>
        <w:tabs>
          <w:tab w:val="left" w:pos="2763"/>
        </w:tabs>
        <w:jc w:val="both"/>
      </w:pPr>
      <w:r>
        <w:t>- выбирать наиболее подходящие единицы площади для конкретной ситуации;</w:t>
      </w:r>
    </w:p>
    <w:p w:rsidR="00C825D4" w:rsidRDefault="005301EB">
      <w:pPr>
        <w:tabs>
          <w:tab w:val="left" w:pos="2763"/>
        </w:tabs>
        <w:jc w:val="both"/>
      </w:pPr>
      <w:r>
        <w:t>- вычислять площадь прямоугольного треугольника, достраивая его до прямоугольника.</w:t>
      </w:r>
    </w:p>
    <w:p w:rsidR="00C825D4" w:rsidRDefault="005301EB">
      <w:pPr>
        <w:tabs>
          <w:tab w:val="left" w:pos="2763"/>
        </w:tabs>
        <w:jc w:val="both"/>
      </w:pPr>
      <w:r>
        <w:t>Работа с информацией</w:t>
      </w:r>
    </w:p>
    <w:p w:rsidR="00C825D4" w:rsidRDefault="005301EB">
      <w:pPr>
        <w:tabs>
          <w:tab w:val="left" w:pos="2763"/>
        </w:tabs>
        <w:jc w:val="both"/>
      </w:pPr>
      <w:r>
        <w:t>Учащийся научится:</w:t>
      </w:r>
    </w:p>
    <w:p w:rsidR="00C825D4" w:rsidRDefault="005301EB">
      <w:pPr>
        <w:tabs>
          <w:tab w:val="left" w:pos="2763"/>
        </w:tabs>
        <w:jc w:val="both"/>
      </w:pPr>
      <w:r>
        <w:t>- анализировать готовые таблицы, использовать их для выполнения заданных действий, для построения вывода;</w:t>
      </w:r>
    </w:p>
    <w:p w:rsidR="00C825D4" w:rsidRDefault="005301EB">
      <w:pPr>
        <w:tabs>
          <w:tab w:val="left" w:pos="2763"/>
        </w:tabs>
        <w:jc w:val="both"/>
      </w:pPr>
      <w:r>
        <w:t>- устанавливать правило, по которому составлена таблица, заполнять таблицу по установленному правилу недостающими элементами;</w:t>
      </w:r>
    </w:p>
    <w:p w:rsidR="00C825D4" w:rsidRDefault="005301EB">
      <w:pPr>
        <w:tabs>
          <w:tab w:val="left" w:pos="2763"/>
        </w:tabs>
        <w:jc w:val="both"/>
      </w:pPr>
      <w:r>
        <w:t>- самостоятельно оформлять в таблице зависимости между пропорциональными величинами;</w:t>
      </w:r>
    </w:p>
    <w:p w:rsidR="00C825D4" w:rsidRDefault="005301EB">
      <w:pPr>
        <w:tabs>
          <w:tab w:val="left" w:pos="2763"/>
        </w:tabs>
        <w:jc w:val="both"/>
      </w:pPr>
      <w:r>
        <w:t xml:space="preserve">- выстраивать цепочку </w:t>
      </w:r>
      <w:proofErr w:type="gramStart"/>
      <w:r>
        <w:t>логических рассуждений</w:t>
      </w:r>
      <w:proofErr w:type="gramEnd"/>
      <w:r>
        <w:t>, делать выводы.</w:t>
      </w:r>
    </w:p>
    <w:p w:rsidR="00C825D4" w:rsidRDefault="005301EB">
      <w:pPr>
        <w:tabs>
          <w:tab w:val="left" w:pos="2763"/>
        </w:tabs>
        <w:jc w:val="both"/>
      </w:pPr>
      <w:r>
        <w:t>Учащийся получит возможность научиться:</w:t>
      </w:r>
    </w:p>
    <w:p w:rsidR="00C825D4" w:rsidRDefault="005301EB">
      <w:pPr>
        <w:tabs>
          <w:tab w:val="left" w:pos="2763"/>
        </w:tabs>
        <w:jc w:val="both"/>
      </w:pPr>
      <w:r>
        <w:t>- читать несложные готовые таблицы;</w:t>
      </w:r>
    </w:p>
    <w:p w:rsidR="00C825D4" w:rsidRDefault="005301EB">
      <w:pPr>
        <w:tabs>
          <w:tab w:val="left" w:pos="2763"/>
        </w:tabs>
        <w:jc w:val="both"/>
      </w:pPr>
      <w:r>
        <w:t xml:space="preserve">- понимать высказывания, содержащие логические связки (… и …; если…, то…; каждый; все и др.), определять, </w:t>
      </w:r>
      <w:proofErr w:type="gramStart"/>
      <w:r>
        <w:t>верно</w:t>
      </w:r>
      <w:proofErr w:type="gramEnd"/>
      <w:r>
        <w:t xml:space="preserve"> или неверно приведённое высказывание о числах, результатах действиях, геометрических фигурах.</w:t>
      </w:r>
    </w:p>
    <w:p w:rsidR="00C825D4" w:rsidRDefault="00C825D4">
      <w:pPr>
        <w:pStyle w:val="a3"/>
        <w:jc w:val="center"/>
        <w:rPr>
          <w:b/>
          <w:sz w:val="24"/>
        </w:rPr>
      </w:pPr>
    </w:p>
    <w:p w:rsidR="00C825D4" w:rsidRDefault="005301EB">
      <w:pPr>
        <w:pStyle w:val="a3"/>
        <w:jc w:val="center"/>
        <w:rPr>
          <w:b/>
          <w:sz w:val="24"/>
        </w:rPr>
      </w:pPr>
      <w:r>
        <w:rPr>
          <w:b/>
          <w:sz w:val="24"/>
        </w:rPr>
        <w:t>Содержание учебного предмета</w:t>
      </w:r>
    </w:p>
    <w:p w:rsidR="00C825D4" w:rsidRDefault="00C825D4">
      <w:pPr>
        <w:pStyle w:val="a3"/>
        <w:rPr>
          <w:b/>
          <w:sz w:val="24"/>
        </w:rPr>
      </w:pPr>
    </w:p>
    <w:p w:rsidR="00C825D4" w:rsidRDefault="00C825D4">
      <w:pPr>
        <w:pStyle w:val="a3"/>
        <w:jc w:val="center"/>
        <w:rPr>
          <w:b/>
          <w:sz w:val="24"/>
        </w:rPr>
      </w:pPr>
    </w:p>
    <w:p w:rsidR="00C825D4" w:rsidRDefault="005301EB">
      <w:pPr>
        <w:pStyle w:val="a3"/>
        <w:rPr>
          <w:b/>
          <w:sz w:val="24"/>
        </w:rPr>
      </w:pPr>
      <w:r>
        <w:rPr>
          <w:b/>
          <w:sz w:val="24"/>
        </w:rPr>
        <w:t>Числа и величины</w:t>
      </w:r>
    </w:p>
    <w:p w:rsidR="00C825D4" w:rsidRDefault="005301EB">
      <w:pPr>
        <w:pStyle w:val="a3"/>
        <w:rPr>
          <w:sz w:val="24"/>
        </w:rPr>
      </w:pPr>
      <w:r>
        <w:rPr>
          <w:sz w:val="24"/>
        </w:rPr>
        <w:t>Счет предметов. Чтение и запись чисел от нуля до миллиона. Классы и разряды. Представление многозначных чисел в виде суммы разрядных слагаемых. Сравнение и упорядочение чисел, знаки сравнения.</w:t>
      </w:r>
    </w:p>
    <w:p w:rsidR="00C825D4" w:rsidRDefault="005301EB">
      <w:pPr>
        <w:pStyle w:val="a3"/>
        <w:rPr>
          <w:sz w:val="24"/>
        </w:rPr>
      </w:pPr>
      <w:r>
        <w:rPr>
          <w:sz w:val="24"/>
        </w:rPr>
        <w:t xml:space="preserve">Измерение величин; сравнение и упорядочение величин. </w:t>
      </w:r>
      <w:proofErr w:type="gramStart"/>
      <w:r>
        <w:rPr>
          <w:sz w:val="24"/>
        </w:rPr>
        <w:t>Единицы массы (грамм, килограмм, центнер, тонна), вместимости (литр), времени (секунда, минута, час).</w:t>
      </w:r>
      <w:proofErr w:type="gramEnd"/>
      <w:r>
        <w:rPr>
          <w:sz w:val="24"/>
        </w:rPr>
        <w:t xml:space="preserve"> Соотношения между единицами измерения однородных величин. Сравнение и упорядочение однородных величин. Доля величины (половина, треть, четверть, десятая, сотая, тысячная).</w:t>
      </w:r>
    </w:p>
    <w:p w:rsidR="00C825D4" w:rsidRDefault="005301EB">
      <w:pPr>
        <w:pStyle w:val="a3"/>
        <w:rPr>
          <w:b/>
          <w:sz w:val="24"/>
        </w:rPr>
      </w:pPr>
      <w:r>
        <w:rPr>
          <w:b/>
          <w:sz w:val="24"/>
        </w:rPr>
        <w:t>Арифметические действия</w:t>
      </w:r>
    </w:p>
    <w:p w:rsidR="00C825D4" w:rsidRDefault="005301EB">
      <w:pPr>
        <w:pStyle w:val="a3"/>
        <w:rPr>
          <w:sz w:val="24"/>
        </w:rPr>
      </w:pPr>
      <w:r>
        <w:rPr>
          <w:sz w:val="24"/>
        </w:rPr>
        <w:t>Сложение, вычитание, умножение и деление. Названия компонентов арифметических действий, знаки действий. Таблица сложения. Таблица умножения. Связь между сложением, вычитанием, умножением и делением. Нахождение неизвестного компонента арифметического действия. Деление с остатком.</w:t>
      </w:r>
    </w:p>
    <w:p w:rsidR="00C825D4" w:rsidRDefault="005301EB">
      <w:pPr>
        <w:pStyle w:val="a3"/>
        <w:rPr>
          <w:b/>
          <w:sz w:val="24"/>
        </w:rPr>
      </w:pPr>
      <w:r>
        <w:rPr>
          <w:b/>
          <w:sz w:val="24"/>
        </w:rPr>
        <w:t xml:space="preserve">Числовое выражение. </w:t>
      </w:r>
    </w:p>
    <w:p w:rsidR="00C825D4" w:rsidRDefault="005301EB">
      <w:pPr>
        <w:pStyle w:val="a3"/>
        <w:rPr>
          <w:sz w:val="24"/>
        </w:rPr>
      </w:pPr>
      <w:r>
        <w:rPr>
          <w:sz w:val="24"/>
        </w:rPr>
        <w:t>Установление порядка выполнения действий в числовых выражениях со скобками и без скобок. Нахождение значения числового выражения. Использование свойств арифметических действий в вычислениях (перестановка и группировка слагаемых в сумме, множителей в произведении; умножение суммы и разности на число).</w:t>
      </w:r>
    </w:p>
    <w:p w:rsidR="00C825D4" w:rsidRDefault="005301EB">
      <w:pPr>
        <w:pStyle w:val="a3"/>
        <w:rPr>
          <w:sz w:val="24"/>
        </w:rPr>
      </w:pPr>
      <w:r>
        <w:rPr>
          <w:b/>
          <w:sz w:val="24"/>
        </w:rPr>
        <w:t xml:space="preserve">Алгоритмы письменного сложения, вычитания, умножения и деления многозначных чисел. </w:t>
      </w:r>
      <w:r>
        <w:rPr>
          <w:sz w:val="24"/>
        </w:rPr>
        <w:t>Способы проверки правильности вычислений (алгоритм, обратное действие, оценка достоверности, прикидки результата, вычисление на калькуляторе</w:t>
      </w:r>
      <w:r>
        <w:rPr>
          <w:b/>
          <w:sz w:val="24"/>
        </w:rPr>
        <w:t>).</w:t>
      </w:r>
    </w:p>
    <w:p w:rsidR="00C825D4" w:rsidRDefault="005301EB">
      <w:pPr>
        <w:pStyle w:val="a3"/>
        <w:rPr>
          <w:b/>
          <w:sz w:val="24"/>
        </w:rPr>
      </w:pPr>
      <w:r>
        <w:rPr>
          <w:b/>
          <w:sz w:val="24"/>
        </w:rPr>
        <w:t>Работа с текстовыми задачами</w:t>
      </w:r>
    </w:p>
    <w:p w:rsidR="00C825D4" w:rsidRDefault="005301EB">
      <w:pPr>
        <w:pStyle w:val="a3"/>
        <w:rPr>
          <w:sz w:val="24"/>
        </w:rPr>
      </w:pPr>
      <w:r>
        <w:rPr>
          <w:sz w:val="24"/>
        </w:rPr>
        <w:lastRenderedPageBreak/>
        <w:t xml:space="preserve">Решение текстовых задач арифметическим способом. Задачи, содержащие отношения «больше (меньше) </w:t>
      </w:r>
      <w:proofErr w:type="gramStart"/>
      <w:r>
        <w:rPr>
          <w:sz w:val="24"/>
        </w:rPr>
        <w:t>на</w:t>
      </w:r>
      <w:proofErr w:type="gramEnd"/>
      <w:r>
        <w:rPr>
          <w:sz w:val="24"/>
        </w:rPr>
        <w:t xml:space="preserve">…», «больше (меньше) в…». </w:t>
      </w:r>
      <w:proofErr w:type="gramStart"/>
      <w:r>
        <w:rPr>
          <w:sz w:val="24"/>
        </w:rPr>
        <w:t>Зависимости между величинами, характеризующими процессы движения, работы, купли-продажи и др. Скорость, время, путь; объем работы, время, производительность труда; количество товара, его цена и стоимость и др. Планирование хода решения задачи.</w:t>
      </w:r>
      <w:proofErr w:type="gramEnd"/>
      <w:r>
        <w:rPr>
          <w:sz w:val="24"/>
        </w:rPr>
        <w:t xml:space="preserve"> Представление текста задачи (схема, таблица, диаграмма и другие модели).</w:t>
      </w:r>
    </w:p>
    <w:p w:rsidR="00C825D4" w:rsidRDefault="005301EB">
      <w:pPr>
        <w:pStyle w:val="a3"/>
        <w:rPr>
          <w:b/>
          <w:sz w:val="24"/>
        </w:rPr>
      </w:pPr>
      <w:r>
        <w:rPr>
          <w:b/>
          <w:sz w:val="24"/>
        </w:rPr>
        <w:t>Задачи на нахождение доли целого и целого по его доле. Пространственные отношения. Геометрические фигуры</w:t>
      </w:r>
    </w:p>
    <w:p w:rsidR="00C825D4" w:rsidRDefault="005301EB">
      <w:pPr>
        <w:pStyle w:val="a3"/>
        <w:rPr>
          <w:sz w:val="24"/>
        </w:rPr>
      </w:pPr>
      <w:r>
        <w:rPr>
          <w:sz w:val="24"/>
        </w:rPr>
        <w:t xml:space="preserve">Взаимное расположение предметов в пространстве и на плоскости (выше—ниже, слева— </w:t>
      </w:r>
      <w:proofErr w:type="gramStart"/>
      <w:r>
        <w:rPr>
          <w:sz w:val="24"/>
        </w:rPr>
        <w:t>сп</w:t>
      </w:r>
      <w:proofErr w:type="gramEnd"/>
      <w:r>
        <w:rPr>
          <w:sz w:val="24"/>
        </w:rPr>
        <w:t xml:space="preserve">рава, сверху—снизу, ближе—дальше, между и пр.). </w:t>
      </w:r>
      <w:proofErr w:type="gramStart"/>
      <w:r>
        <w:rPr>
          <w:sz w:val="24"/>
        </w:rPr>
        <w:t>Распознавание и изображение геометрических фигур: точка, линия (кривая, прямая), отрезок, ломаная, угол, многоугольник, треугольник, прямоугольник, квадрат, окружность, круг.</w:t>
      </w:r>
      <w:proofErr w:type="gramEnd"/>
      <w:r>
        <w:rPr>
          <w:sz w:val="24"/>
        </w:rPr>
        <w:t xml:space="preserve"> Использование чертежных инструментов для выполнения построений. Геометрические формы в окружающем мире. Распознавание и называние: куб, шар, параллелепипед, пирамида, цилиндр, конус.</w:t>
      </w:r>
    </w:p>
    <w:p w:rsidR="00C825D4" w:rsidRDefault="005301EB">
      <w:pPr>
        <w:pStyle w:val="a3"/>
        <w:rPr>
          <w:b/>
          <w:sz w:val="24"/>
        </w:rPr>
      </w:pPr>
      <w:r>
        <w:rPr>
          <w:b/>
          <w:sz w:val="24"/>
        </w:rPr>
        <w:t>Геометрические величины</w:t>
      </w:r>
    </w:p>
    <w:p w:rsidR="00C825D4" w:rsidRDefault="005301EB">
      <w:pPr>
        <w:pStyle w:val="a3"/>
        <w:rPr>
          <w:sz w:val="24"/>
        </w:rPr>
      </w:pPr>
      <w:r>
        <w:rPr>
          <w:sz w:val="24"/>
        </w:rPr>
        <w:t>Геометрические величины и их измерение. Измерение длины отрезка. Единицы длины (</w:t>
      </w:r>
      <w:proofErr w:type="gramStart"/>
      <w:r>
        <w:rPr>
          <w:sz w:val="24"/>
        </w:rPr>
        <w:t>мм</w:t>
      </w:r>
      <w:proofErr w:type="gramEnd"/>
      <w:r>
        <w:rPr>
          <w:sz w:val="24"/>
        </w:rPr>
        <w:t>, см, дм, м, км). Периметр. Вычисление периметра многоугольника.</w:t>
      </w:r>
    </w:p>
    <w:p w:rsidR="00C825D4" w:rsidRDefault="005301EB">
      <w:pPr>
        <w:pStyle w:val="a3"/>
        <w:rPr>
          <w:sz w:val="24"/>
        </w:rPr>
      </w:pPr>
      <w:r>
        <w:rPr>
          <w:sz w:val="24"/>
        </w:rPr>
        <w:t>Площадь геометрической фигуры. Единицы площади (см</w:t>
      </w:r>
      <w:proofErr w:type="gramStart"/>
      <w:r>
        <w:rPr>
          <w:sz w:val="24"/>
        </w:rPr>
        <w:t>2</w:t>
      </w:r>
      <w:proofErr w:type="gramEnd"/>
      <w:r>
        <w:rPr>
          <w:sz w:val="24"/>
        </w:rPr>
        <w:t>, дм2, м2). Точное и приближенное измерение площади геометрической фигуры. Вычисление площади прямоугольника.</w:t>
      </w:r>
    </w:p>
    <w:p w:rsidR="00C825D4" w:rsidRDefault="005301EB">
      <w:pPr>
        <w:pStyle w:val="a3"/>
        <w:rPr>
          <w:b/>
          <w:sz w:val="24"/>
        </w:rPr>
      </w:pPr>
      <w:r>
        <w:rPr>
          <w:b/>
          <w:sz w:val="24"/>
        </w:rPr>
        <w:t>Работа с информацией</w:t>
      </w:r>
    </w:p>
    <w:p w:rsidR="00C825D4" w:rsidRDefault="00C825D4">
      <w:pPr>
        <w:pStyle w:val="a3"/>
        <w:jc w:val="center"/>
        <w:rPr>
          <w:b/>
          <w:sz w:val="24"/>
        </w:rPr>
      </w:pPr>
    </w:p>
    <w:p w:rsidR="00C825D4" w:rsidRDefault="005301EB">
      <w:pPr>
        <w:pStyle w:val="a3"/>
        <w:rPr>
          <w:sz w:val="24"/>
        </w:rPr>
      </w:pPr>
      <w:r>
        <w:rPr>
          <w:sz w:val="24"/>
        </w:rPr>
        <w:t>Сбор и представление информации, связанной со счетом (пересчетом), измерением величин; фиксирование, анализ полученной информации.</w:t>
      </w:r>
    </w:p>
    <w:p w:rsidR="00C825D4" w:rsidRDefault="005301EB">
      <w:pPr>
        <w:pStyle w:val="a3"/>
        <w:rPr>
          <w:sz w:val="24"/>
        </w:rPr>
      </w:pPr>
      <w:proofErr w:type="gramStart"/>
      <w:r>
        <w:rPr>
          <w:sz w:val="24"/>
        </w:rPr>
        <w:t>Построение простейших выражений с помощью логических связок и слов («и»; «не»; «если… то…»; «верно/неверно, что…»; «каждый»; «все»; «некоторые»); истинность утверждений.</w:t>
      </w:r>
      <w:proofErr w:type="gramEnd"/>
    </w:p>
    <w:p w:rsidR="00C825D4" w:rsidRDefault="005301EB">
      <w:pPr>
        <w:pStyle w:val="a3"/>
        <w:rPr>
          <w:sz w:val="24"/>
        </w:rPr>
      </w:pPr>
      <w:r>
        <w:rPr>
          <w:sz w:val="24"/>
        </w:rPr>
        <w:t xml:space="preserve"> Составление конечной последовательности (цепочки) предметов, чисел, геометрических фигур и др. по правилу. Составление, запись и выполнение простого алгоритма, плана поиска информации.</w:t>
      </w:r>
    </w:p>
    <w:p w:rsidR="00C825D4" w:rsidRDefault="005301EB">
      <w:pPr>
        <w:pStyle w:val="a3"/>
        <w:rPr>
          <w:sz w:val="24"/>
        </w:rPr>
      </w:pPr>
      <w:r>
        <w:rPr>
          <w:sz w:val="24"/>
        </w:rPr>
        <w:t xml:space="preserve">Чтение и заполнение таблицы. Интерпретация данных таблицы. Чтение столбчатой диаграммы. </w:t>
      </w:r>
      <w:proofErr w:type="gramStart"/>
      <w:r>
        <w:rPr>
          <w:sz w:val="24"/>
        </w:rPr>
        <w:t>Создание простейшей информационной модели (схема, таблица, цепочка</w:t>
      </w:r>
      <w:proofErr w:type="gramEnd"/>
    </w:p>
    <w:p w:rsidR="00C825D4" w:rsidRDefault="00C825D4">
      <w:pPr>
        <w:pStyle w:val="a3"/>
        <w:jc w:val="center"/>
        <w:rPr>
          <w:b/>
          <w:sz w:val="24"/>
        </w:rPr>
      </w:pPr>
    </w:p>
    <w:p w:rsidR="00C825D4" w:rsidRDefault="00C825D4">
      <w:pPr>
        <w:pStyle w:val="a3"/>
        <w:jc w:val="both"/>
        <w:rPr>
          <w:sz w:val="24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21"/>
        <w:gridCol w:w="3867"/>
        <w:gridCol w:w="9391"/>
        <w:gridCol w:w="1174"/>
      </w:tblGrid>
      <w:tr w:rsidR="00C825D4"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pPr>
              <w:pStyle w:val="a3"/>
              <w:jc w:val="both"/>
              <w:rPr>
                <w:sz w:val="22"/>
              </w:rPr>
            </w:pPr>
            <w:r>
              <w:rPr>
                <w:sz w:val="22"/>
              </w:rPr>
              <w:t>№</w:t>
            </w:r>
          </w:p>
        </w:tc>
        <w:tc>
          <w:tcPr>
            <w:tcW w:w="3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Тема раздела</w:t>
            </w:r>
          </w:p>
        </w:tc>
        <w:tc>
          <w:tcPr>
            <w:tcW w:w="9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Содержание</w:t>
            </w:r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pPr>
              <w:pStyle w:val="a3"/>
              <w:jc w:val="both"/>
              <w:rPr>
                <w:sz w:val="22"/>
              </w:rPr>
            </w:pPr>
            <w:r>
              <w:rPr>
                <w:sz w:val="22"/>
              </w:rPr>
              <w:t>Количество часов</w:t>
            </w:r>
          </w:p>
        </w:tc>
      </w:tr>
      <w:tr w:rsidR="00C825D4"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pPr>
              <w:pStyle w:val="a3"/>
              <w:jc w:val="both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3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pPr>
              <w:pStyle w:val="a3"/>
              <w:jc w:val="both"/>
              <w:rPr>
                <w:sz w:val="22"/>
              </w:rPr>
            </w:pPr>
            <w:r>
              <w:rPr>
                <w:sz w:val="22"/>
              </w:rPr>
              <w:t>Числа  от 1  до  100. Сложение и вычитание</w:t>
            </w:r>
          </w:p>
        </w:tc>
        <w:tc>
          <w:tcPr>
            <w:tcW w:w="9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pPr>
              <w:jc w:val="both"/>
            </w:pPr>
            <w:r>
              <w:rPr>
                <w:sz w:val="22"/>
              </w:rPr>
              <w:t>Нумерация чисел в пределах 100. Устные и письменные приемы сложения и вычитания чисел в пределах 100. Взаимосвязь между компонентами и результатом сложения  и вычитания. Уравнение. Решение уравнения. Обозначение геометрических фигур буквами.</w:t>
            </w:r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8</w:t>
            </w:r>
          </w:p>
        </w:tc>
      </w:tr>
      <w:tr w:rsidR="00C825D4"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pPr>
              <w:pStyle w:val="a3"/>
              <w:jc w:val="both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3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pPr>
              <w:pStyle w:val="a3"/>
              <w:jc w:val="both"/>
              <w:rPr>
                <w:sz w:val="22"/>
              </w:rPr>
            </w:pPr>
            <w:r>
              <w:rPr>
                <w:sz w:val="22"/>
              </w:rPr>
              <w:t>Числа от 1 до 100. Табличное умножение и деление</w:t>
            </w:r>
          </w:p>
        </w:tc>
        <w:tc>
          <w:tcPr>
            <w:tcW w:w="9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pPr>
              <w:jc w:val="both"/>
            </w:pPr>
            <w:r>
              <w:rPr>
                <w:sz w:val="22"/>
              </w:rPr>
              <w:t xml:space="preserve">Действие умножения, его связь со сложением одинаковых слагаемых. Чётные и нечётные числа. Порядок выполнения действий в выражениях  без скобок и со скобками. Таблица умножения однозначных чисел и соответствующие случаи деления. Умножение числа 1 и на 1. Умножение числа 0 и на 0, деление числа 0, невозможность деления на 0. Нахождение числа, которое в несколько раз больше или меньше данного; сравнение чисел с помощью деления. Примеры взаимосвязей между величинами (цена, количество, стоимость и др.). Площадь фигур. Единицы площади: квадратный сантиметр, квадратный дециметр, квадратный метр. Соотношения между </w:t>
            </w:r>
            <w:r>
              <w:rPr>
                <w:sz w:val="22"/>
              </w:rPr>
              <w:lastRenderedPageBreak/>
              <w:t>ними. Площадь прямоугольника (квадрата). Знакомство с долями. Окружность. Круг. Диаметр окружности (круга). Единицы времени: год, месяц, неделя, сутки.</w:t>
            </w:r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lastRenderedPageBreak/>
              <w:t>57</w:t>
            </w:r>
          </w:p>
        </w:tc>
      </w:tr>
      <w:tr w:rsidR="00C825D4"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pPr>
              <w:pStyle w:val="a3"/>
              <w:jc w:val="both"/>
              <w:rPr>
                <w:sz w:val="22"/>
              </w:rPr>
            </w:pPr>
            <w:r>
              <w:rPr>
                <w:sz w:val="22"/>
              </w:rPr>
              <w:lastRenderedPageBreak/>
              <w:t>3</w:t>
            </w:r>
          </w:p>
        </w:tc>
        <w:tc>
          <w:tcPr>
            <w:tcW w:w="3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pPr>
              <w:pStyle w:val="a3"/>
              <w:jc w:val="both"/>
              <w:rPr>
                <w:sz w:val="22"/>
              </w:rPr>
            </w:pPr>
            <w:r>
              <w:rPr>
                <w:sz w:val="22"/>
              </w:rPr>
              <w:t>Числа от 1 до 100. Внетабличное умножение и деление</w:t>
            </w:r>
          </w:p>
        </w:tc>
        <w:tc>
          <w:tcPr>
            <w:tcW w:w="9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pPr>
              <w:jc w:val="both"/>
            </w:pPr>
            <w:r>
              <w:rPr>
                <w:sz w:val="22"/>
              </w:rPr>
              <w:t>Умножение суммы на число. Различные способы деления суммы на число. Устные приемы внетабличного умножения и деления. Деление с остатком. Решение задач на деление с остатком. Проверка умножения делением. Проверка деления умножением. Проверка деления с остатком. Связь между компонентами и результатом действия деления.</w:t>
            </w:r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29</w:t>
            </w:r>
          </w:p>
        </w:tc>
      </w:tr>
      <w:tr w:rsidR="00C825D4"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pPr>
              <w:pStyle w:val="a3"/>
              <w:jc w:val="both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3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pPr>
              <w:pStyle w:val="a3"/>
              <w:jc w:val="both"/>
              <w:rPr>
                <w:sz w:val="22"/>
              </w:rPr>
            </w:pPr>
            <w:r>
              <w:rPr>
                <w:sz w:val="22"/>
              </w:rPr>
              <w:t>Числа от 1 до 1000. Нумерация</w:t>
            </w:r>
          </w:p>
        </w:tc>
        <w:tc>
          <w:tcPr>
            <w:tcW w:w="9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pPr>
              <w:pStyle w:val="a3"/>
              <w:jc w:val="both"/>
              <w:rPr>
                <w:sz w:val="22"/>
              </w:rPr>
            </w:pPr>
            <w:r>
              <w:rPr>
                <w:sz w:val="22"/>
              </w:rPr>
              <w:t>Образование и названия трехзначных чисел. Порядок следования чисел при счете. Запись и чтение трехзначных чисел. Представление трехзначного числа в виде суммы разрядных слагаемых. Сравнение трёхзначных чисел. Увеличение и уменьшение числа в 10, 100раз. Единицы массы: грамм, килограмм. Соотношение между ними. Римская нумерация</w:t>
            </w:r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14</w:t>
            </w:r>
          </w:p>
        </w:tc>
      </w:tr>
      <w:tr w:rsidR="00C825D4"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pPr>
              <w:pStyle w:val="a3"/>
              <w:jc w:val="both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3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pPr>
              <w:pStyle w:val="a3"/>
              <w:jc w:val="both"/>
              <w:rPr>
                <w:sz w:val="22"/>
              </w:rPr>
            </w:pPr>
            <w:r>
              <w:rPr>
                <w:sz w:val="22"/>
              </w:rPr>
              <w:t>Числа от 1 до 1000. Сложение и вычитание</w:t>
            </w:r>
          </w:p>
        </w:tc>
        <w:tc>
          <w:tcPr>
            <w:tcW w:w="9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pPr>
              <w:jc w:val="both"/>
            </w:pPr>
            <w:proofErr w:type="gramStart"/>
            <w:r>
              <w:rPr>
                <w:sz w:val="22"/>
              </w:rPr>
              <w:t>Устные приемы сложения и вычитания, сводимых к действиям в пределах 100.</w:t>
            </w:r>
            <w:proofErr w:type="gramEnd"/>
            <w:r>
              <w:rPr>
                <w:sz w:val="22"/>
              </w:rPr>
              <w:t xml:space="preserve"> Письменные приемы сложения и вычитания. Виды треугольников: разносторонние, равнобедренные (равносторонние); прямоугольные, остроугольные, тупоугольные. Решение задач в 1 – 3 действия на сложения.</w:t>
            </w:r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11</w:t>
            </w:r>
          </w:p>
        </w:tc>
      </w:tr>
      <w:tr w:rsidR="00C825D4"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pPr>
              <w:pStyle w:val="a3"/>
              <w:jc w:val="both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3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pPr>
              <w:pStyle w:val="a3"/>
              <w:jc w:val="both"/>
              <w:rPr>
                <w:sz w:val="22"/>
              </w:rPr>
            </w:pPr>
            <w:r>
              <w:rPr>
                <w:sz w:val="22"/>
              </w:rPr>
              <w:t>Числа от 1 до 1000. Умножение и деление</w:t>
            </w:r>
          </w:p>
        </w:tc>
        <w:tc>
          <w:tcPr>
            <w:tcW w:w="9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pPr>
              <w:jc w:val="both"/>
            </w:pPr>
            <w:r>
              <w:rPr>
                <w:sz w:val="22"/>
              </w:rPr>
              <w:t>Устные приемы умножения и деления трёхзначных чисел в пределах 1000. Письменные приемы умножения и деления  трёхзначных чисел на однозначное число. Решение задач в 1 – 3 действия на умножение и деление.</w:t>
            </w:r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</w:tr>
      <w:tr w:rsidR="00C825D4"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pPr>
              <w:pStyle w:val="a3"/>
              <w:jc w:val="both"/>
              <w:rPr>
                <w:sz w:val="22"/>
              </w:rPr>
            </w:pPr>
            <w:r>
              <w:rPr>
                <w:sz w:val="22"/>
              </w:rPr>
              <w:t>7</w:t>
            </w:r>
          </w:p>
        </w:tc>
        <w:tc>
          <w:tcPr>
            <w:tcW w:w="3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pPr>
              <w:tabs>
                <w:tab w:val="left" w:pos="2600"/>
              </w:tabs>
              <w:jc w:val="both"/>
            </w:pPr>
            <w:r>
              <w:rPr>
                <w:sz w:val="22"/>
              </w:rPr>
              <w:t xml:space="preserve">Приемы письменных вычислений </w:t>
            </w:r>
          </w:p>
        </w:tc>
        <w:tc>
          <w:tcPr>
            <w:tcW w:w="9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pPr>
              <w:jc w:val="both"/>
            </w:pPr>
            <w:r>
              <w:rPr>
                <w:sz w:val="22"/>
              </w:rPr>
              <w:t>Числа от 1 до 1000. Нумерация чисел. Сложение, вычитание, умножение, деление в пределах 1000: устные и письменные приемы. Порядок выполнения действий. Решение уравнений. Решение задач изученных видов.</w:t>
            </w:r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11</w:t>
            </w:r>
          </w:p>
        </w:tc>
      </w:tr>
      <w:tr w:rsidR="00C825D4"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C825D4">
            <w:pPr>
              <w:pStyle w:val="a3"/>
              <w:jc w:val="both"/>
              <w:rPr>
                <w:sz w:val="22"/>
              </w:rPr>
            </w:pPr>
          </w:p>
        </w:tc>
        <w:tc>
          <w:tcPr>
            <w:tcW w:w="3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pPr>
              <w:tabs>
                <w:tab w:val="left" w:pos="2600"/>
              </w:tabs>
              <w:jc w:val="both"/>
            </w:pPr>
            <w:r>
              <w:rPr>
                <w:sz w:val="22"/>
              </w:rPr>
              <w:t xml:space="preserve">Всего </w:t>
            </w:r>
          </w:p>
        </w:tc>
        <w:tc>
          <w:tcPr>
            <w:tcW w:w="9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C825D4">
            <w:pPr>
              <w:tabs>
                <w:tab w:val="left" w:pos="2600"/>
              </w:tabs>
              <w:jc w:val="both"/>
            </w:pPr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136</w:t>
            </w:r>
          </w:p>
        </w:tc>
      </w:tr>
    </w:tbl>
    <w:p w:rsidR="00C825D4" w:rsidRDefault="00C825D4">
      <w:pPr>
        <w:tabs>
          <w:tab w:val="left" w:pos="2600"/>
        </w:tabs>
        <w:jc w:val="both"/>
        <w:rPr>
          <w:b/>
        </w:rPr>
      </w:pPr>
    </w:p>
    <w:p w:rsidR="00C825D4" w:rsidRDefault="00C825D4">
      <w:pPr>
        <w:tabs>
          <w:tab w:val="left" w:pos="2600"/>
        </w:tabs>
        <w:jc w:val="both"/>
        <w:rPr>
          <w:b/>
        </w:rPr>
      </w:pPr>
    </w:p>
    <w:p w:rsidR="00C825D4" w:rsidRDefault="00C825D4">
      <w:pPr>
        <w:tabs>
          <w:tab w:val="left" w:pos="2600"/>
        </w:tabs>
        <w:jc w:val="both"/>
        <w:rPr>
          <w:b/>
        </w:rPr>
      </w:pPr>
    </w:p>
    <w:p w:rsidR="00C825D4" w:rsidRDefault="00C825D4">
      <w:pPr>
        <w:tabs>
          <w:tab w:val="left" w:pos="2600"/>
        </w:tabs>
        <w:jc w:val="both"/>
        <w:rPr>
          <w:b/>
        </w:rPr>
      </w:pPr>
    </w:p>
    <w:p w:rsidR="00C825D4" w:rsidRDefault="00C825D4">
      <w:pPr>
        <w:tabs>
          <w:tab w:val="left" w:pos="2600"/>
        </w:tabs>
        <w:jc w:val="both"/>
        <w:rPr>
          <w:b/>
        </w:rPr>
      </w:pPr>
    </w:p>
    <w:p w:rsidR="00C825D4" w:rsidRDefault="00C825D4">
      <w:pPr>
        <w:tabs>
          <w:tab w:val="left" w:pos="2600"/>
        </w:tabs>
        <w:jc w:val="both"/>
        <w:rPr>
          <w:b/>
        </w:rPr>
      </w:pPr>
    </w:p>
    <w:p w:rsidR="00C825D4" w:rsidRDefault="00C825D4">
      <w:pPr>
        <w:tabs>
          <w:tab w:val="left" w:pos="2600"/>
        </w:tabs>
        <w:jc w:val="both"/>
        <w:rPr>
          <w:b/>
        </w:rPr>
      </w:pPr>
    </w:p>
    <w:p w:rsidR="00C825D4" w:rsidRDefault="00C825D4">
      <w:pPr>
        <w:tabs>
          <w:tab w:val="left" w:pos="2600"/>
        </w:tabs>
        <w:jc w:val="both"/>
        <w:rPr>
          <w:b/>
        </w:rPr>
      </w:pPr>
    </w:p>
    <w:p w:rsidR="00C825D4" w:rsidRDefault="00C825D4">
      <w:pPr>
        <w:tabs>
          <w:tab w:val="left" w:pos="2600"/>
        </w:tabs>
        <w:jc w:val="both"/>
        <w:rPr>
          <w:b/>
        </w:rPr>
      </w:pPr>
    </w:p>
    <w:p w:rsidR="00C825D4" w:rsidRDefault="00C825D4">
      <w:pPr>
        <w:tabs>
          <w:tab w:val="left" w:pos="2600"/>
        </w:tabs>
        <w:jc w:val="both"/>
        <w:rPr>
          <w:b/>
        </w:rPr>
      </w:pPr>
    </w:p>
    <w:p w:rsidR="00C825D4" w:rsidRDefault="00C825D4">
      <w:pPr>
        <w:tabs>
          <w:tab w:val="left" w:pos="2600"/>
        </w:tabs>
        <w:jc w:val="both"/>
        <w:rPr>
          <w:b/>
        </w:rPr>
      </w:pPr>
    </w:p>
    <w:p w:rsidR="00C825D4" w:rsidRDefault="00C825D4">
      <w:pPr>
        <w:tabs>
          <w:tab w:val="left" w:pos="2600"/>
        </w:tabs>
        <w:jc w:val="both"/>
        <w:rPr>
          <w:b/>
        </w:rPr>
      </w:pPr>
    </w:p>
    <w:p w:rsidR="00C825D4" w:rsidRDefault="00C825D4">
      <w:pPr>
        <w:tabs>
          <w:tab w:val="left" w:pos="2600"/>
        </w:tabs>
        <w:jc w:val="both"/>
        <w:rPr>
          <w:b/>
        </w:rPr>
      </w:pPr>
    </w:p>
    <w:p w:rsidR="00C825D4" w:rsidRDefault="00C825D4">
      <w:pPr>
        <w:tabs>
          <w:tab w:val="left" w:pos="2600"/>
        </w:tabs>
        <w:jc w:val="both"/>
        <w:rPr>
          <w:b/>
        </w:rPr>
      </w:pPr>
    </w:p>
    <w:p w:rsidR="00C825D4" w:rsidRDefault="00C825D4">
      <w:pPr>
        <w:tabs>
          <w:tab w:val="left" w:pos="2600"/>
        </w:tabs>
        <w:jc w:val="both"/>
        <w:rPr>
          <w:b/>
        </w:rPr>
      </w:pPr>
    </w:p>
    <w:p w:rsidR="00C825D4" w:rsidRDefault="00C825D4">
      <w:pPr>
        <w:tabs>
          <w:tab w:val="left" w:pos="2600"/>
        </w:tabs>
        <w:jc w:val="both"/>
        <w:rPr>
          <w:b/>
        </w:rPr>
      </w:pPr>
    </w:p>
    <w:p w:rsidR="00C825D4" w:rsidRDefault="00C825D4">
      <w:pPr>
        <w:tabs>
          <w:tab w:val="left" w:pos="2600"/>
        </w:tabs>
        <w:jc w:val="both"/>
        <w:rPr>
          <w:b/>
        </w:rPr>
      </w:pPr>
    </w:p>
    <w:p w:rsidR="00C825D4" w:rsidRDefault="00C825D4">
      <w:pPr>
        <w:tabs>
          <w:tab w:val="left" w:pos="2600"/>
        </w:tabs>
        <w:jc w:val="both"/>
        <w:rPr>
          <w:b/>
        </w:rPr>
      </w:pPr>
    </w:p>
    <w:p w:rsidR="00C825D4" w:rsidRDefault="005301EB">
      <w:pPr>
        <w:jc w:val="center"/>
        <w:rPr>
          <w:rStyle w:val="af2"/>
          <w:b w:val="0"/>
        </w:rPr>
      </w:pPr>
      <w:r>
        <w:rPr>
          <w:b/>
        </w:rPr>
        <w:t>Тематическое планирование по математике для 3 класса  с учетом рабочей программы воспитания с указанием количества часов, отводимых на изучение каждой темы</w:t>
      </w:r>
    </w:p>
    <w:p w:rsidR="00C825D4" w:rsidRDefault="00C825D4"/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58"/>
        <w:gridCol w:w="3808"/>
        <w:gridCol w:w="9021"/>
        <w:gridCol w:w="1499"/>
      </w:tblGrid>
      <w:tr w:rsidR="00C825D4"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pPr>
              <w:pStyle w:val="a3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3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pPr>
              <w:pStyle w:val="a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 раздела</w:t>
            </w:r>
          </w:p>
        </w:tc>
        <w:tc>
          <w:tcPr>
            <w:tcW w:w="9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pPr>
              <w:jc w:val="center"/>
              <w:rPr>
                <w:rStyle w:val="af2"/>
                <w:b w:val="0"/>
              </w:rPr>
            </w:pPr>
            <w:r>
              <w:rPr>
                <w:b/>
              </w:rPr>
              <w:t>Модуль воспитательной программы «Школьный урок»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pPr>
              <w:pStyle w:val="a3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 часов</w:t>
            </w:r>
          </w:p>
        </w:tc>
      </w:tr>
      <w:tr w:rsidR="00C825D4"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pPr>
              <w:pStyle w:val="a3"/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pPr>
              <w:pStyle w:val="a3"/>
              <w:jc w:val="both"/>
              <w:rPr>
                <w:sz w:val="24"/>
              </w:rPr>
            </w:pPr>
            <w:r>
              <w:rPr>
                <w:sz w:val="24"/>
              </w:rPr>
              <w:t>Числа  от 1  до  100. Сложение и вычитание</w:t>
            </w:r>
          </w:p>
        </w:tc>
        <w:tc>
          <w:tcPr>
            <w:tcW w:w="9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pPr>
              <w:jc w:val="both"/>
              <w:rPr>
                <w:rStyle w:val="af2"/>
                <w:b w:val="0"/>
              </w:rPr>
            </w:pPr>
            <w:r>
              <w:rPr>
                <w:rStyle w:val="CharAttribute5010"/>
                <w:i w:val="0"/>
                <w:sz w:val="24"/>
                <w:u w:val="none"/>
              </w:rPr>
              <w:t>Организацию на уроках активной деятельности учащихся, в том числе поисково-исследовательской, на разных уровнях познавательной самостоятельности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pPr>
              <w:pStyle w:val="a3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  <w:tr w:rsidR="00C825D4"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pPr>
              <w:pStyle w:val="a3"/>
              <w:jc w:val="both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pPr>
              <w:pStyle w:val="a3"/>
              <w:jc w:val="both"/>
              <w:rPr>
                <w:sz w:val="24"/>
              </w:rPr>
            </w:pPr>
            <w:r>
              <w:rPr>
                <w:sz w:val="24"/>
              </w:rPr>
              <w:t>Числа от 1 до 100. Табличное умножение и деление</w:t>
            </w:r>
          </w:p>
        </w:tc>
        <w:tc>
          <w:tcPr>
            <w:tcW w:w="9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pPr>
              <w:ind w:right="-1"/>
              <w:rPr>
                <w:rStyle w:val="af2"/>
                <w:b w:val="0"/>
              </w:rPr>
            </w:pPr>
            <w:r>
              <w:t xml:space="preserve">. </w:t>
            </w:r>
            <w:r>
              <w:rPr>
                <w:rStyle w:val="CharAttribute5010"/>
                <w:i w:val="0"/>
                <w:sz w:val="24"/>
              </w:rPr>
              <w:t>И</w:t>
            </w:r>
            <w:r>
              <w:rPr>
                <w:rStyle w:val="CharAttribute5010"/>
                <w:i w:val="0"/>
                <w:sz w:val="24"/>
                <w:u w:val="none"/>
              </w:rPr>
              <w:t xml:space="preserve">спользование </w:t>
            </w:r>
            <w:r>
              <w:t>воспитательных возможностей предметного содержания через подбор соответствующих текстов для чтения, задач для решения, проблемных ситуаций для обсуждения в классе.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pPr>
              <w:pStyle w:val="a3"/>
              <w:jc w:val="center"/>
              <w:rPr>
                <w:sz w:val="24"/>
              </w:rPr>
            </w:pPr>
            <w:r>
              <w:rPr>
                <w:sz w:val="24"/>
              </w:rPr>
              <w:t>57</w:t>
            </w:r>
          </w:p>
        </w:tc>
      </w:tr>
      <w:tr w:rsidR="00C825D4"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pPr>
              <w:pStyle w:val="a3"/>
              <w:jc w:val="both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pPr>
              <w:pStyle w:val="a3"/>
              <w:jc w:val="both"/>
              <w:rPr>
                <w:sz w:val="24"/>
              </w:rPr>
            </w:pPr>
            <w:r>
              <w:rPr>
                <w:sz w:val="24"/>
              </w:rPr>
              <w:t>Числа от 1 до 100. Внетабличное умножение и деление</w:t>
            </w:r>
          </w:p>
        </w:tc>
        <w:tc>
          <w:tcPr>
            <w:tcW w:w="9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pPr>
              <w:jc w:val="both"/>
              <w:rPr>
                <w:i/>
              </w:rPr>
            </w:pPr>
            <w:r>
              <w:rPr>
                <w:rStyle w:val="CharAttribute5010"/>
                <w:i w:val="0"/>
                <w:sz w:val="24"/>
              </w:rPr>
              <w:t>П</w:t>
            </w:r>
            <w:r>
              <w:rPr>
                <w:rStyle w:val="CharAttribute5010"/>
                <w:i w:val="0"/>
                <w:sz w:val="24"/>
                <w:u w:val="none"/>
              </w:rPr>
              <w:t xml:space="preserve">обуждение </w:t>
            </w:r>
            <w:proofErr w:type="gramStart"/>
            <w:r>
              <w:rPr>
                <w:rStyle w:val="CharAttribute5010"/>
                <w:i w:val="0"/>
                <w:sz w:val="24"/>
                <w:u w:val="none"/>
              </w:rPr>
              <w:t>обучающихся</w:t>
            </w:r>
            <w:proofErr w:type="gramEnd"/>
            <w:r>
              <w:rPr>
                <w:rStyle w:val="CharAttribute5010"/>
                <w:i w:val="0"/>
                <w:sz w:val="24"/>
                <w:u w:val="none"/>
              </w:rPr>
              <w:t xml:space="preserve"> соблюдать на уроке общепринятые нормы поведения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pPr>
              <w:pStyle w:val="a3"/>
              <w:jc w:val="center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</w:tr>
      <w:tr w:rsidR="00C825D4"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pPr>
              <w:pStyle w:val="a3"/>
              <w:jc w:val="both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pPr>
              <w:pStyle w:val="a3"/>
              <w:jc w:val="both"/>
              <w:rPr>
                <w:sz w:val="24"/>
              </w:rPr>
            </w:pPr>
            <w:r>
              <w:rPr>
                <w:sz w:val="24"/>
              </w:rPr>
              <w:t>Числа от 1 до 1000. Нумерация</w:t>
            </w:r>
          </w:p>
        </w:tc>
        <w:tc>
          <w:tcPr>
            <w:tcW w:w="9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pPr>
              <w:pStyle w:val="a3"/>
              <w:jc w:val="both"/>
              <w:rPr>
                <w:i/>
                <w:sz w:val="24"/>
              </w:rPr>
            </w:pPr>
            <w:r>
              <w:rPr>
                <w:rStyle w:val="CharAttribute5010"/>
                <w:i w:val="0"/>
                <w:sz w:val="24"/>
              </w:rPr>
              <w:t>П</w:t>
            </w:r>
            <w:r>
              <w:rPr>
                <w:rStyle w:val="CharAttribute5010"/>
                <w:i w:val="0"/>
                <w:sz w:val="24"/>
                <w:u w:val="none"/>
              </w:rPr>
              <w:t xml:space="preserve">ривлечение внимания обучающихся к ценностному аспекту изучаемых </w:t>
            </w:r>
            <w:r>
              <w:rPr>
                <w:rStyle w:val="CharAttribute5010"/>
                <w:i w:val="0"/>
                <w:sz w:val="24"/>
                <w:u w:val="none"/>
              </w:rPr>
              <w:br/>
              <w:t xml:space="preserve">на уроках явлений, организация их работы с получаемой на уроке социально значимой информацией – инициирование ее обсуждения, высказывания </w:t>
            </w:r>
            <w:proofErr w:type="gramStart"/>
            <w:r>
              <w:rPr>
                <w:rStyle w:val="CharAttribute5010"/>
                <w:i w:val="0"/>
                <w:sz w:val="24"/>
                <w:u w:val="none"/>
              </w:rPr>
              <w:t>обучающимися</w:t>
            </w:r>
            <w:proofErr w:type="gramEnd"/>
            <w:r>
              <w:rPr>
                <w:rStyle w:val="CharAttribute5010"/>
                <w:i w:val="0"/>
                <w:sz w:val="24"/>
                <w:u w:val="none"/>
              </w:rPr>
              <w:t xml:space="preserve"> своего мнения по ее поводу, выработки своего к ней отношения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pPr>
              <w:pStyle w:val="a3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</w:tr>
      <w:tr w:rsidR="00C825D4"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pPr>
              <w:pStyle w:val="a3"/>
              <w:jc w:val="both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pPr>
              <w:pStyle w:val="a3"/>
              <w:jc w:val="both"/>
              <w:rPr>
                <w:sz w:val="24"/>
              </w:rPr>
            </w:pPr>
            <w:r>
              <w:rPr>
                <w:sz w:val="24"/>
              </w:rPr>
              <w:t>Числа от 1 до 1000. Сложение и вычитание</w:t>
            </w:r>
          </w:p>
        </w:tc>
        <w:tc>
          <w:tcPr>
            <w:tcW w:w="9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pPr>
              <w:jc w:val="both"/>
              <w:rPr>
                <w:i/>
              </w:rPr>
            </w:pPr>
            <w:r>
              <w:rPr>
                <w:rStyle w:val="CharAttribute5010"/>
                <w:i w:val="0"/>
                <w:sz w:val="24"/>
              </w:rPr>
              <w:t>П</w:t>
            </w:r>
            <w:r>
              <w:rPr>
                <w:rStyle w:val="CharAttribute5010"/>
                <w:i w:val="0"/>
                <w:sz w:val="24"/>
                <w:u w:val="none"/>
              </w:rPr>
              <w:t xml:space="preserve">рименение на уроке интерактивных форм работы с </w:t>
            </w:r>
            <w:proofErr w:type="gramStart"/>
            <w:r>
              <w:rPr>
                <w:rStyle w:val="CharAttribute5010"/>
                <w:i w:val="0"/>
                <w:sz w:val="24"/>
                <w:u w:val="none"/>
              </w:rPr>
              <w:t>обучающимися</w:t>
            </w:r>
            <w:proofErr w:type="gramEnd"/>
            <w:r>
              <w:rPr>
                <w:rStyle w:val="CharAttribute5010"/>
                <w:i w:val="0"/>
                <w:sz w:val="24"/>
                <w:u w:val="none"/>
              </w:rPr>
              <w:t>: интеллектуальных игр, стимулирующих познавательную мотивацию обучающихся;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pPr>
              <w:pStyle w:val="a3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</w:tr>
      <w:tr w:rsidR="00C825D4"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pPr>
              <w:pStyle w:val="a3"/>
              <w:jc w:val="both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pPr>
              <w:pStyle w:val="a3"/>
              <w:jc w:val="both"/>
              <w:rPr>
                <w:sz w:val="24"/>
              </w:rPr>
            </w:pPr>
            <w:r>
              <w:rPr>
                <w:sz w:val="24"/>
              </w:rPr>
              <w:t>Числа от 1 до 1000. Умножение и деление</w:t>
            </w:r>
          </w:p>
        </w:tc>
        <w:tc>
          <w:tcPr>
            <w:tcW w:w="9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pPr>
              <w:jc w:val="both"/>
            </w:pPr>
            <w:r>
              <w:t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pPr>
              <w:pStyle w:val="a3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C825D4"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pPr>
              <w:pStyle w:val="a3"/>
              <w:jc w:val="both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pPr>
              <w:tabs>
                <w:tab w:val="left" w:pos="2600"/>
              </w:tabs>
              <w:jc w:val="both"/>
            </w:pPr>
            <w:r>
              <w:t xml:space="preserve">Приемы письменных вычислений </w:t>
            </w:r>
          </w:p>
        </w:tc>
        <w:tc>
          <w:tcPr>
            <w:tcW w:w="9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pPr>
              <w:jc w:val="both"/>
              <w:rPr>
                <w:i/>
              </w:rPr>
            </w:pPr>
            <w:r>
              <w:rPr>
                <w:rStyle w:val="CharAttribute5010"/>
                <w:i w:val="0"/>
                <w:sz w:val="24"/>
              </w:rPr>
              <w:t>О</w:t>
            </w:r>
            <w:r>
              <w:rPr>
                <w:rStyle w:val="CharAttribute5010"/>
                <w:i w:val="0"/>
                <w:sz w:val="24"/>
                <w:u w:val="none"/>
              </w:rPr>
              <w:t xml:space="preserve">рганизация шефства </w:t>
            </w:r>
            <w:proofErr w:type="gramStart"/>
            <w:r>
              <w:rPr>
                <w:rStyle w:val="CharAttribute5010"/>
                <w:i w:val="0"/>
                <w:sz w:val="24"/>
                <w:u w:val="none"/>
              </w:rPr>
              <w:t>мотивированных</w:t>
            </w:r>
            <w:proofErr w:type="gramEnd"/>
            <w:r>
              <w:rPr>
                <w:rStyle w:val="CharAttribute5010"/>
                <w:i w:val="0"/>
                <w:sz w:val="24"/>
                <w:u w:val="none"/>
              </w:rPr>
              <w:t xml:space="preserve"> и эрудированных обучающихся </w:t>
            </w:r>
            <w:r>
              <w:rPr>
                <w:rStyle w:val="CharAttribute5010"/>
                <w:i w:val="0"/>
                <w:sz w:val="24"/>
                <w:u w:val="none"/>
              </w:rPr>
              <w:br/>
              <w:t>над их неуспевающими одноклассниками, дающего обучающимся социально значимый опыт сотрудничества и взаимной помощи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pPr>
              <w:pStyle w:val="a3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</w:tr>
      <w:tr w:rsidR="00C825D4"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C825D4">
            <w:pPr>
              <w:pStyle w:val="a3"/>
              <w:jc w:val="both"/>
              <w:rPr>
                <w:sz w:val="24"/>
              </w:rPr>
            </w:pPr>
          </w:p>
        </w:tc>
        <w:tc>
          <w:tcPr>
            <w:tcW w:w="3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pPr>
              <w:tabs>
                <w:tab w:val="left" w:pos="2600"/>
              </w:tabs>
              <w:jc w:val="both"/>
            </w:pPr>
            <w:r>
              <w:t xml:space="preserve">Всего </w:t>
            </w:r>
          </w:p>
        </w:tc>
        <w:tc>
          <w:tcPr>
            <w:tcW w:w="9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C825D4">
            <w:pPr>
              <w:tabs>
                <w:tab w:val="left" w:pos="2600"/>
              </w:tabs>
              <w:jc w:val="both"/>
            </w:pP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pPr>
              <w:pStyle w:val="a3"/>
              <w:jc w:val="center"/>
              <w:rPr>
                <w:sz w:val="24"/>
              </w:rPr>
            </w:pPr>
            <w:r>
              <w:rPr>
                <w:sz w:val="24"/>
              </w:rPr>
              <w:t>136</w:t>
            </w:r>
          </w:p>
        </w:tc>
      </w:tr>
    </w:tbl>
    <w:p w:rsidR="00C825D4" w:rsidRDefault="00C825D4"/>
    <w:p w:rsidR="00C825D4" w:rsidRDefault="00C825D4">
      <w:pPr>
        <w:tabs>
          <w:tab w:val="left" w:pos="2600"/>
        </w:tabs>
        <w:jc w:val="both"/>
        <w:rPr>
          <w:b/>
        </w:rPr>
      </w:pPr>
    </w:p>
    <w:p w:rsidR="00C825D4" w:rsidRDefault="00C825D4">
      <w:pPr>
        <w:tabs>
          <w:tab w:val="left" w:pos="2600"/>
        </w:tabs>
        <w:jc w:val="both"/>
        <w:rPr>
          <w:b/>
        </w:rPr>
      </w:pPr>
    </w:p>
    <w:p w:rsidR="00C825D4" w:rsidRDefault="00C825D4">
      <w:pPr>
        <w:tabs>
          <w:tab w:val="left" w:pos="2600"/>
        </w:tabs>
        <w:jc w:val="both"/>
        <w:rPr>
          <w:b/>
        </w:rPr>
      </w:pPr>
    </w:p>
    <w:p w:rsidR="00C825D4" w:rsidRDefault="00C825D4">
      <w:pPr>
        <w:tabs>
          <w:tab w:val="left" w:pos="2600"/>
        </w:tabs>
        <w:jc w:val="both"/>
        <w:rPr>
          <w:b/>
        </w:rPr>
      </w:pPr>
    </w:p>
    <w:p w:rsidR="00C825D4" w:rsidRDefault="00C825D4">
      <w:pPr>
        <w:tabs>
          <w:tab w:val="left" w:pos="2600"/>
        </w:tabs>
        <w:jc w:val="both"/>
        <w:rPr>
          <w:b/>
        </w:rPr>
      </w:pPr>
    </w:p>
    <w:p w:rsidR="00C825D4" w:rsidRDefault="00C825D4">
      <w:pPr>
        <w:pStyle w:val="a3"/>
        <w:jc w:val="center"/>
        <w:rPr>
          <w:b/>
          <w:sz w:val="24"/>
        </w:rPr>
      </w:pPr>
    </w:p>
    <w:p w:rsidR="00C825D4" w:rsidRDefault="00C825D4">
      <w:pPr>
        <w:pStyle w:val="a3"/>
        <w:jc w:val="center"/>
        <w:rPr>
          <w:b/>
          <w:sz w:val="24"/>
        </w:rPr>
      </w:pPr>
    </w:p>
    <w:p w:rsidR="00C825D4" w:rsidRDefault="00C825D4">
      <w:pPr>
        <w:pStyle w:val="a3"/>
        <w:jc w:val="center"/>
        <w:rPr>
          <w:b/>
          <w:sz w:val="24"/>
        </w:rPr>
      </w:pPr>
    </w:p>
    <w:p w:rsidR="00C825D4" w:rsidRDefault="00C825D4">
      <w:pPr>
        <w:pStyle w:val="a3"/>
        <w:jc w:val="center"/>
        <w:rPr>
          <w:b/>
          <w:sz w:val="24"/>
        </w:rPr>
      </w:pPr>
    </w:p>
    <w:p w:rsidR="00C825D4" w:rsidRDefault="005301EB">
      <w:pPr>
        <w:pStyle w:val="a3"/>
        <w:jc w:val="center"/>
        <w:rPr>
          <w:b/>
          <w:sz w:val="24"/>
        </w:rPr>
      </w:pPr>
      <w:r>
        <w:rPr>
          <w:b/>
          <w:sz w:val="24"/>
        </w:rPr>
        <w:t>Календарно - тематическое  планирование</w:t>
      </w:r>
    </w:p>
    <w:p w:rsidR="00C825D4" w:rsidRDefault="00C825D4">
      <w:pPr>
        <w:jc w:val="center"/>
        <w:rPr>
          <w:b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40"/>
        <w:gridCol w:w="171"/>
        <w:gridCol w:w="17"/>
        <w:gridCol w:w="125"/>
        <w:gridCol w:w="512"/>
        <w:gridCol w:w="95"/>
        <w:gridCol w:w="65"/>
        <w:gridCol w:w="74"/>
        <w:gridCol w:w="649"/>
        <w:gridCol w:w="1928"/>
        <w:gridCol w:w="1879"/>
        <w:gridCol w:w="917"/>
        <w:gridCol w:w="7673"/>
      </w:tblGrid>
      <w:tr w:rsidR="00C825D4">
        <w:trPr>
          <w:trHeight w:val="289"/>
        </w:trPr>
        <w:tc>
          <w:tcPr>
            <w:tcW w:w="6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№</w:t>
            </w:r>
          </w:p>
        </w:tc>
        <w:tc>
          <w:tcPr>
            <w:tcW w:w="170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pPr>
              <w:jc w:val="center"/>
            </w:pPr>
            <w:r>
              <w:t>Календарные сроки</w:t>
            </w:r>
          </w:p>
        </w:tc>
        <w:tc>
          <w:tcPr>
            <w:tcW w:w="380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pPr>
              <w:jc w:val="center"/>
            </w:pPr>
            <w:r>
              <w:t xml:space="preserve"> Изучаемый раздел, тема урока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pPr>
              <w:widowControl w:val="0"/>
              <w:tabs>
                <w:tab w:val="center" w:pos="4677"/>
                <w:tab w:val="right" w:pos="9355"/>
              </w:tabs>
            </w:pPr>
            <w:r>
              <w:t>Количество часов</w:t>
            </w:r>
          </w:p>
        </w:tc>
        <w:tc>
          <w:tcPr>
            <w:tcW w:w="76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pPr>
              <w:widowControl w:val="0"/>
              <w:tabs>
                <w:tab w:val="center" w:pos="4677"/>
                <w:tab w:val="right" w:pos="9355"/>
              </w:tabs>
              <w:ind w:firstLine="600"/>
              <w:jc w:val="center"/>
              <w:rPr>
                <w:i/>
                <w:spacing w:val="-20"/>
              </w:rPr>
            </w:pPr>
            <w:r>
              <w:t>Основные виды учебной деятельности учащихся</w:t>
            </w:r>
          </w:p>
          <w:p w:rsidR="00C825D4" w:rsidRDefault="00C825D4">
            <w:pPr>
              <w:jc w:val="center"/>
            </w:pPr>
          </w:p>
        </w:tc>
      </w:tr>
      <w:tr w:rsidR="00C825D4">
        <w:trPr>
          <w:trHeight w:val="467"/>
        </w:trPr>
        <w:tc>
          <w:tcPr>
            <w:tcW w:w="6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C825D4"/>
        </w:tc>
        <w:tc>
          <w:tcPr>
            <w:tcW w:w="8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 xml:space="preserve">План </w:t>
            </w:r>
          </w:p>
        </w:tc>
        <w:tc>
          <w:tcPr>
            <w:tcW w:w="8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Факт</w:t>
            </w:r>
          </w:p>
        </w:tc>
        <w:tc>
          <w:tcPr>
            <w:tcW w:w="380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C825D4"/>
        </w:tc>
        <w:tc>
          <w:tcPr>
            <w:tcW w:w="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C825D4"/>
        </w:tc>
        <w:tc>
          <w:tcPr>
            <w:tcW w:w="7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C825D4"/>
        </w:tc>
      </w:tr>
      <w:tr w:rsidR="00C825D4">
        <w:trPr>
          <w:trHeight w:val="395"/>
        </w:trPr>
        <w:tc>
          <w:tcPr>
            <w:tcW w:w="14745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pPr>
              <w:rPr>
                <w:b/>
              </w:rPr>
            </w:pPr>
            <w:r>
              <w:rPr>
                <w:b/>
              </w:rPr>
              <w:t>Числа от 1 до 100. Сложение и вычитание (8ч)</w:t>
            </w:r>
          </w:p>
        </w:tc>
      </w:tr>
      <w:tr w:rsidR="00C825D4">
        <w:trPr>
          <w:trHeight w:val="982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1/1</w:t>
            </w:r>
          </w:p>
        </w:tc>
        <w:tc>
          <w:tcPr>
            <w:tcW w:w="8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1.09</w:t>
            </w:r>
          </w:p>
        </w:tc>
        <w:tc>
          <w:tcPr>
            <w:tcW w:w="8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C825D4"/>
        </w:tc>
        <w:tc>
          <w:tcPr>
            <w:tcW w:w="38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 xml:space="preserve">Инструктаж по ТБ. Повторение. Устные  приемы сложения и вычитания. 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pPr>
              <w:jc w:val="center"/>
            </w:pPr>
            <w:r>
              <w:t>1</w:t>
            </w:r>
          </w:p>
        </w:tc>
        <w:tc>
          <w:tcPr>
            <w:tcW w:w="7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Знать нумерацию чисел в пределах 100; использовать устные и письменные приемы сложения и вычитания; решать задачи изученных видов</w:t>
            </w:r>
          </w:p>
        </w:tc>
      </w:tr>
      <w:tr w:rsidR="00C825D4">
        <w:trPr>
          <w:trHeight w:val="289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pPr>
              <w:jc w:val="center"/>
            </w:pPr>
            <w:r>
              <w:t>2/2</w:t>
            </w:r>
          </w:p>
        </w:tc>
        <w:tc>
          <w:tcPr>
            <w:tcW w:w="8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2.09</w:t>
            </w:r>
          </w:p>
        </w:tc>
        <w:tc>
          <w:tcPr>
            <w:tcW w:w="8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C825D4"/>
        </w:tc>
        <w:tc>
          <w:tcPr>
            <w:tcW w:w="38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 xml:space="preserve"> Письменные приемы сложения и вычитания. Работа над задачей в 2 действия.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pPr>
              <w:pStyle w:val="a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pPr>
              <w:pStyle w:val="a3"/>
              <w:rPr>
                <w:sz w:val="24"/>
              </w:rPr>
            </w:pPr>
            <w:r>
              <w:rPr>
                <w:sz w:val="24"/>
              </w:rPr>
              <w:t>Повторить устные и письменные приемы сложения и вычитания двузначных чисел с переходом через десяток; уметь решать текстовые задачи; развивать вычислительные навыки и умения преобразовывать и сравнивать именованные числа</w:t>
            </w:r>
          </w:p>
        </w:tc>
      </w:tr>
      <w:tr w:rsidR="00C825D4">
        <w:trPr>
          <w:trHeight w:val="289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3/3</w:t>
            </w:r>
          </w:p>
        </w:tc>
        <w:tc>
          <w:tcPr>
            <w:tcW w:w="8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6.09</w:t>
            </w:r>
          </w:p>
        </w:tc>
        <w:tc>
          <w:tcPr>
            <w:tcW w:w="8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C825D4"/>
        </w:tc>
        <w:tc>
          <w:tcPr>
            <w:tcW w:w="38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Выражения с переменной.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pPr>
              <w:jc w:val="center"/>
            </w:pPr>
            <w:r>
              <w:t>1</w:t>
            </w:r>
          </w:p>
        </w:tc>
        <w:tc>
          <w:tcPr>
            <w:tcW w:w="7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Решать уравнения с неизвестным слагаемым на основе взаимосвязи чисел при сложении; решать текстовые задачи; развивать вычислительные навыки и умения; закреплять приемы письменного сложения и вычитания</w:t>
            </w:r>
          </w:p>
        </w:tc>
      </w:tr>
      <w:tr w:rsidR="00C825D4">
        <w:trPr>
          <w:trHeight w:val="289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pPr>
              <w:jc w:val="center"/>
            </w:pPr>
            <w:r>
              <w:t>4/4</w:t>
            </w:r>
          </w:p>
        </w:tc>
        <w:tc>
          <w:tcPr>
            <w:tcW w:w="8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7.09</w:t>
            </w:r>
          </w:p>
        </w:tc>
        <w:tc>
          <w:tcPr>
            <w:tcW w:w="8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C825D4"/>
        </w:tc>
        <w:tc>
          <w:tcPr>
            <w:tcW w:w="38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Решение уравнений на основе знаний связи чисел при сложении.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pPr>
              <w:jc w:val="center"/>
            </w:pPr>
            <w:r>
              <w:t>1</w:t>
            </w:r>
          </w:p>
        </w:tc>
        <w:tc>
          <w:tcPr>
            <w:tcW w:w="7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Решать уравнения способом, основанным на связи между компонентами и результатом действия вычитания</w:t>
            </w:r>
          </w:p>
        </w:tc>
      </w:tr>
      <w:tr w:rsidR="00C825D4">
        <w:trPr>
          <w:trHeight w:val="289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pPr>
              <w:jc w:val="center"/>
            </w:pPr>
            <w:r>
              <w:t>5/5</w:t>
            </w:r>
          </w:p>
        </w:tc>
        <w:tc>
          <w:tcPr>
            <w:tcW w:w="8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8.09</w:t>
            </w:r>
          </w:p>
        </w:tc>
        <w:tc>
          <w:tcPr>
            <w:tcW w:w="8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C825D4"/>
        </w:tc>
        <w:tc>
          <w:tcPr>
            <w:tcW w:w="38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Решение уравнений на основе знаний связи чисел при вычитании.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pPr>
              <w:jc w:val="center"/>
            </w:pPr>
            <w:r>
              <w:t>1</w:t>
            </w:r>
          </w:p>
        </w:tc>
        <w:tc>
          <w:tcPr>
            <w:tcW w:w="7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Использовать заглавные латинские буквы для обозначения фигур; чертить и измерять отрезки, строить геометрические фигуры; решать уравнения и текстовые задачи</w:t>
            </w:r>
          </w:p>
        </w:tc>
      </w:tr>
      <w:tr w:rsidR="00C825D4">
        <w:trPr>
          <w:trHeight w:val="289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pPr>
              <w:jc w:val="center"/>
            </w:pPr>
            <w:r>
              <w:t>6 /6</w:t>
            </w:r>
          </w:p>
        </w:tc>
        <w:tc>
          <w:tcPr>
            <w:tcW w:w="8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9.09</w:t>
            </w:r>
          </w:p>
        </w:tc>
        <w:tc>
          <w:tcPr>
            <w:tcW w:w="8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C825D4"/>
        </w:tc>
        <w:tc>
          <w:tcPr>
            <w:tcW w:w="38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Обозначение геометрических фигур буквами.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pPr>
              <w:jc w:val="center"/>
            </w:pPr>
            <w:r>
              <w:t>1</w:t>
            </w:r>
          </w:p>
        </w:tc>
        <w:tc>
          <w:tcPr>
            <w:tcW w:w="7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Использовать заглавные латинские буквы для обозначения фигур; чертить и измерять отрезки, строить геометрические фигуры; решать уравнения и текстовые задачи</w:t>
            </w:r>
          </w:p>
        </w:tc>
      </w:tr>
      <w:tr w:rsidR="00C825D4">
        <w:trPr>
          <w:trHeight w:val="289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pPr>
              <w:jc w:val="center"/>
            </w:pPr>
            <w:r>
              <w:t>7 /7</w:t>
            </w:r>
          </w:p>
        </w:tc>
        <w:tc>
          <w:tcPr>
            <w:tcW w:w="8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13.09</w:t>
            </w:r>
          </w:p>
        </w:tc>
        <w:tc>
          <w:tcPr>
            <w:tcW w:w="8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C825D4"/>
        </w:tc>
        <w:tc>
          <w:tcPr>
            <w:tcW w:w="38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 xml:space="preserve">Повторение по теме «Сложение и вычитание» Странички для </w:t>
            </w:r>
            <w:proofErr w:type="gramStart"/>
            <w:r>
              <w:t>любознательных</w:t>
            </w:r>
            <w:proofErr w:type="gramEnd"/>
            <w:r>
              <w:t>. Что узнали. Чему научились.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pPr>
              <w:jc w:val="center"/>
            </w:pPr>
            <w:r>
              <w:t>1</w:t>
            </w:r>
          </w:p>
        </w:tc>
        <w:tc>
          <w:tcPr>
            <w:tcW w:w="7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Решать текстовые и геометрические задания; совершенствовать вычислительные навыки, умения решать уравнения, сравнивать.</w:t>
            </w:r>
          </w:p>
        </w:tc>
      </w:tr>
      <w:tr w:rsidR="00C825D4">
        <w:trPr>
          <w:trHeight w:val="305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8/8</w:t>
            </w:r>
          </w:p>
        </w:tc>
        <w:tc>
          <w:tcPr>
            <w:tcW w:w="8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14.09</w:t>
            </w:r>
          </w:p>
        </w:tc>
        <w:tc>
          <w:tcPr>
            <w:tcW w:w="8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C825D4">
            <w:pPr>
              <w:rPr>
                <w:b/>
              </w:rPr>
            </w:pPr>
          </w:p>
        </w:tc>
        <w:tc>
          <w:tcPr>
            <w:tcW w:w="38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pPr>
              <w:rPr>
                <w:b/>
              </w:rPr>
            </w:pPr>
            <w:r>
              <w:t>Связь умножения и сложения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pPr>
              <w:jc w:val="center"/>
            </w:pPr>
            <w:r>
              <w:t>1</w:t>
            </w:r>
          </w:p>
        </w:tc>
        <w:tc>
          <w:tcPr>
            <w:tcW w:w="7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Выполнять задания творческого и поискового характера; применять полученные ранее знания в измененных условиях.</w:t>
            </w:r>
          </w:p>
          <w:p w:rsidR="00C825D4" w:rsidRDefault="00C825D4"/>
        </w:tc>
      </w:tr>
      <w:tr w:rsidR="00C825D4">
        <w:trPr>
          <w:trHeight w:val="305"/>
        </w:trPr>
        <w:tc>
          <w:tcPr>
            <w:tcW w:w="14745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Числа от 1 до 100. Табличное умножение и деление (57 ч)</w:t>
            </w:r>
          </w:p>
          <w:p w:rsidR="00C825D4" w:rsidRDefault="00C825D4"/>
        </w:tc>
      </w:tr>
      <w:tr w:rsidR="00C825D4">
        <w:trPr>
          <w:trHeight w:val="305"/>
        </w:trPr>
        <w:tc>
          <w:tcPr>
            <w:tcW w:w="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9/1</w:t>
            </w:r>
          </w:p>
        </w:tc>
        <w:tc>
          <w:tcPr>
            <w:tcW w:w="7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15.09</w:t>
            </w: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C825D4"/>
        </w:tc>
        <w:tc>
          <w:tcPr>
            <w:tcW w:w="38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Связь  между  компонентами и результатом умножения.</w:t>
            </w:r>
          </w:p>
          <w:p w:rsidR="00C825D4" w:rsidRDefault="005301EB">
            <w:r>
              <w:t>Чётные и нечётные числа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1</w:t>
            </w:r>
          </w:p>
        </w:tc>
        <w:tc>
          <w:tcPr>
            <w:tcW w:w="7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Умение заменять сложение умножением, решать задачи на нахождение произведения; составлять обратные задачи.</w:t>
            </w:r>
          </w:p>
        </w:tc>
      </w:tr>
      <w:tr w:rsidR="00C825D4">
        <w:trPr>
          <w:trHeight w:val="560"/>
        </w:trPr>
        <w:tc>
          <w:tcPr>
            <w:tcW w:w="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10/2</w:t>
            </w:r>
          </w:p>
        </w:tc>
        <w:tc>
          <w:tcPr>
            <w:tcW w:w="7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16.09</w:t>
            </w: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C825D4"/>
        </w:tc>
        <w:tc>
          <w:tcPr>
            <w:tcW w:w="38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Таблица умножения и деления с  числом 3.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1</w:t>
            </w:r>
          </w:p>
        </w:tc>
        <w:tc>
          <w:tcPr>
            <w:tcW w:w="7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Ввести понятия «четные», «нечетные числа; уточнять и закреплять знание таблицы умножения на 2, 3; закреплять умения решать текстовые задачи</w:t>
            </w:r>
          </w:p>
        </w:tc>
      </w:tr>
      <w:tr w:rsidR="00C825D4">
        <w:trPr>
          <w:trHeight w:val="305"/>
        </w:trPr>
        <w:tc>
          <w:tcPr>
            <w:tcW w:w="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pPr>
              <w:jc w:val="center"/>
            </w:pPr>
            <w:r>
              <w:t>11/3</w:t>
            </w:r>
          </w:p>
        </w:tc>
        <w:tc>
          <w:tcPr>
            <w:tcW w:w="7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20.09</w:t>
            </w: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C825D4"/>
        </w:tc>
        <w:tc>
          <w:tcPr>
            <w:tcW w:w="38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Решение задач с величинами</w:t>
            </w:r>
            <w:proofErr w:type="gramStart"/>
            <w:r>
              <w:t>«ц</w:t>
            </w:r>
            <w:proofErr w:type="gramEnd"/>
            <w:r>
              <w:t>ена, количество, стоимость».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1</w:t>
            </w:r>
          </w:p>
        </w:tc>
        <w:tc>
          <w:tcPr>
            <w:tcW w:w="7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Составить таблицу умножения 3 и на 3; различными способами вычислять соответствующие случаи частного; составлять и решать обратные задачи.</w:t>
            </w:r>
            <w:r>
              <w:tab/>
            </w:r>
          </w:p>
        </w:tc>
      </w:tr>
      <w:tr w:rsidR="00C825D4">
        <w:trPr>
          <w:trHeight w:val="305"/>
        </w:trPr>
        <w:tc>
          <w:tcPr>
            <w:tcW w:w="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pPr>
              <w:jc w:val="center"/>
            </w:pPr>
            <w:r>
              <w:t>12/4</w:t>
            </w:r>
          </w:p>
        </w:tc>
        <w:tc>
          <w:tcPr>
            <w:tcW w:w="7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21.09</w:t>
            </w: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C825D4"/>
        </w:tc>
        <w:tc>
          <w:tcPr>
            <w:tcW w:w="38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Решение задач с понятиями «масса» и «количество»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1</w:t>
            </w:r>
          </w:p>
        </w:tc>
        <w:tc>
          <w:tcPr>
            <w:tcW w:w="7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Решать задачи на нахождение величин: цена, количество, стоимость; составлять и решать обратные задачи.</w:t>
            </w:r>
            <w:r>
              <w:tab/>
            </w:r>
          </w:p>
          <w:p w:rsidR="00C825D4" w:rsidRDefault="00C825D4"/>
        </w:tc>
      </w:tr>
      <w:tr w:rsidR="00C825D4">
        <w:trPr>
          <w:trHeight w:val="305"/>
        </w:trPr>
        <w:tc>
          <w:tcPr>
            <w:tcW w:w="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13/5</w:t>
            </w:r>
          </w:p>
          <w:p w:rsidR="00C825D4" w:rsidRDefault="00C825D4">
            <w:pPr>
              <w:jc w:val="center"/>
            </w:pPr>
          </w:p>
        </w:tc>
        <w:tc>
          <w:tcPr>
            <w:tcW w:w="7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22.09</w:t>
            </w: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C825D4"/>
        </w:tc>
        <w:tc>
          <w:tcPr>
            <w:tcW w:w="38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rPr>
                <w:b/>
              </w:rPr>
              <w:t>Входная контрольная работа.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1</w:t>
            </w:r>
          </w:p>
        </w:tc>
        <w:tc>
          <w:tcPr>
            <w:tcW w:w="7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Решать задачи с величинами: масса одного предмета, количество, общая масса; составлять и решать обратные задачи.</w:t>
            </w:r>
          </w:p>
        </w:tc>
      </w:tr>
      <w:tr w:rsidR="00C825D4">
        <w:trPr>
          <w:trHeight w:val="305"/>
        </w:trPr>
        <w:tc>
          <w:tcPr>
            <w:tcW w:w="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14/6</w:t>
            </w:r>
          </w:p>
        </w:tc>
        <w:tc>
          <w:tcPr>
            <w:tcW w:w="7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23.09</w:t>
            </w: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C825D4"/>
        </w:tc>
        <w:tc>
          <w:tcPr>
            <w:tcW w:w="38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pPr>
              <w:rPr>
                <w:b/>
                <w:u w:val="single"/>
              </w:rPr>
            </w:pPr>
            <w:r>
              <w:t>Анализ контрольных работ Порядок выполнения действий.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1</w:t>
            </w:r>
          </w:p>
        </w:tc>
        <w:tc>
          <w:tcPr>
            <w:tcW w:w="7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Применять правило порядка выполнения действий при вычислении значения выражения; решать текстовые задачи; развивать вычислительные навыки и умения.</w:t>
            </w:r>
          </w:p>
        </w:tc>
      </w:tr>
      <w:tr w:rsidR="00C825D4">
        <w:trPr>
          <w:trHeight w:val="305"/>
        </w:trPr>
        <w:tc>
          <w:tcPr>
            <w:tcW w:w="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pPr>
              <w:jc w:val="center"/>
            </w:pPr>
            <w:r>
              <w:t>15//7</w:t>
            </w:r>
          </w:p>
        </w:tc>
        <w:tc>
          <w:tcPr>
            <w:tcW w:w="7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27.09</w:t>
            </w: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C825D4"/>
        </w:tc>
        <w:tc>
          <w:tcPr>
            <w:tcW w:w="38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pPr>
              <w:rPr>
                <w:b/>
                <w:u w:val="single"/>
              </w:rPr>
            </w:pPr>
            <w:r>
              <w:t>Порядок выполнения действий.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1</w:t>
            </w:r>
          </w:p>
        </w:tc>
        <w:tc>
          <w:tcPr>
            <w:tcW w:w="7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Применять правило порядка выполнения действий при вычислении значения выражения; решать текстовые задачи; развивать вычислительные навыки и умения.</w:t>
            </w:r>
            <w:r>
              <w:tab/>
            </w:r>
          </w:p>
        </w:tc>
      </w:tr>
      <w:tr w:rsidR="00C825D4">
        <w:trPr>
          <w:trHeight w:val="305"/>
        </w:trPr>
        <w:tc>
          <w:tcPr>
            <w:tcW w:w="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pPr>
              <w:jc w:val="center"/>
            </w:pPr>
            <w:r>
              <w:t>16/8</w:t>
            </w:r>
          </w:p>
        </w:tc>
        <w:tc>
          <w:tcPr>
            <w:tcW w:w="7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28.09</w:t>
            </w: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C825D4"/>
        </w:tc>
        <w:tc>
          <w:tcPr>
            <w:tcW w:w="38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pPr>
              <w:rPr>
                <w:b/>
                <w:u w:val="single"/>
              </w:rPr>
            </w:pPr>
            <w:r>
              <w:t>Порядок выполнения действий.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1</w:t>
            </w:r>
          </w:p>
        </w:tc>
        <w:tc>
          <w:tcPr>
            <w:tcW w:w="7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Применять правило порядка выполнения действий при вычислении значения выражения</w:t>
            </w:r>
          </w:p>
        </w:tc>
      </w:tr>
      <w:tr w:rsidR="00C825D4">
        <w:trPr>
          <w:trHeight w:val="305"/>
        </w:trPr>
        <w:tc>
          <w:tcPr>
            <w:tcW w:w="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pPr>
              <w:jc w:val="center"/>
            </w:pPr>
            <w:r>
              <w:t>17/9</w:t>
            </w:r>
          </w:p>
        </w:tc>
        <w:tc>
          <w:tcPr>
            <w:tcW w:w="7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29.09</w:t>
            </w: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C825D4"/>
        </w:tc>
        <w:tc>
          <w:tcPr>
            <w:tcW w:w="38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 xml:space="preserve">Странички для </w:t>
            </w:r>
            <w:proofErr w:type="gramStart"/>
            <w:r>
              <w:t>любознательных</w:t>
            </w:r>
            <w:proofErr w:type="gramEnd"/>
            <w:r>
              <w:t>.</w:t>
            </w:r>
          </w:p>
          <w:p w:rsidR="00C825D4" w:rsidRDefault="005301EB">
            <w:pPr>
              <w:rPr>
                <w:b/>
                <w:u w:val="single"/>
              </w:rPr>
            </w:pPr>
            <w:r>
              <w:t xml:space="preserve">Что узнали. Чему научились.   </w:t>
            </w:r>
            <w:r>
              <w:rPr>
                <w:b/>
              </w:rPr>
              <w:t>Проверочная  работ</w:t>
            </w:r>
            <w:proofErr w:type="gramStart"/>
            <w:r>
              <w:rPr>
                <w:b/>
              </w:rPr>
              <w:t>а(</w:t>
            </w:r>
            <w:proofErr w:type="gramEnd"/>
            <w:r>
              <w:rPr>
                <w:b/>
              </w:rPr>
              <w:t>тест)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1</w:t>
            </w:r>
          </w:p>
        </w:tc>
        <w:tc>
          <w:tcPr>
            <w:tcW w:w="7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Выполнять задания творческого и поискового характера; применять полученные ранее знания в измененных условиях.</w:t>
            </w:r>
          </w:p>
        </w:tc>
      </w:tr>
      <w:tr w:rsidR="00C825D4">
        <w:trPr>
          <w:trHeight w:val="305"/>
        </w:trPr>
        <w:tc>
          <w:tcPr>
            <w:tcW w:w="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pPr>
              <w:jc w:val="center"/>
            </w:pPr>
            <w:r>
              <w:t>18/10</w:t>
            </w:r>
          </w:p>
        </w:tc>
        <w:tc>
          <w:tcPr>
            <w:tcW w:w="7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30.09</w:t>
            </w: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C825D4"/>
        </w:tc>
        <w:tc>
          <w:tcPr>
            <w:tcW w:w="38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rPr>
                <w:b/>
              </w:rPr>
              <w:t>Контрольная работа по теме</w:t>
            </w:r>
            <w:r>
              <w:t xml:space="preserve"> «</w:t>
            </w:r>
            <w:r>
              <w:rPr>
                <w:b/>
              </w:rPr>
              <w:t>Умножение и деление на 2 и 3»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1</w:t>
            </w:r>
          </w:p>
        </w:tc>
        <w:tc>
          <w:tcPr>
            <w:tcW w:w="7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Выполнять задания творческого и поискового характера; применять полученные ранее знания в измененных условиях.</w:t>
            </w:r>
          </w:p>
        </w:tc>
      </w:tr>
      <w:tr w:rsidR="00C825D4">
        <w:trPr>
          <w:trHeight w:val="305"/>
        </w:trPr>
        <w:tc>
          <w:tcPr>
            <w:tcW w:w="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pPr>
              <w:jc w:val="center"/>
            </w:pPr>
            <w:r>
              <w:t>19/11</w:t>
            </w:r>
          </w:p>
        </w:tc>
        <w:tc>
          <w:tcPr>
            <w:tcW w:w="7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4.10</w:t>
            </w: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C825D4"/>
        </w:tc>
        <w:tc>
          <w:tcPr>
            <w:tcW w:w="38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Анализ контрольной работы. Таблица умножения и деления счислом 4.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1</w:t>
            </w:r>
          </w:p>
        </w:tc>
        <w:tc>
          <w:tcPr>
            <w:tcW w:w="7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Выполнять задания творческого и поискового характера; применять полученные ранее знания в измененных условиях.</w:t>
            </w:r>
          </w:p>
        </w:tc>
      </w:tr>
      <w:tr w:rsidR="00C825D4">
        <w:trPr>
          <w:trHeight w:val="305"/>
        </w:trPr>
        <w:tc>
          <w:tcPr>
            <w:tcW w:w="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pPr>
              <w:jc w:val="center"/>
            </w:pPr>
            <w:r>
              <w:t>20/12</w:t>
            </w:r>
          </w:p>
        </w:tc>
        <w:tc>
          <w:tcPr>
            <w:tcW w:w="7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5.10</w:t>
            </w: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C825D4">
            <w:pPr>
              <w:rPr>
                <w:b/>
              </w:rPr>
            </w:pPr>
          </w:p>
        </w:tc>
        <w:tc>
          <w:tcPr>
            <w:tcW w:w="38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 xml:space="preserve">Закрепление  </w:t>
            </w:r>
            <w:proofErr w:type="gramStart"/>
            <w:r>
              <w:t>изученного</w:t>
            </w:r>
            <w:proofErr w:type="gramEnd"/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1</w:t>
            </w:r>
          </w:p>
        </w:tc>
        <w:tc>
          <w:tcPr>
            <w:tcW w:w="7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Совершенствовать вычислительные навыки</w:t>
            </w:r>
          </w:p>
        </w:tc>
      </w:tr>
      <w:tr w:rsidR="00C825D4">
        <w:trPr>
          <w:trHeight w:val="591"/>
        </w:trPr>
        <w:tc>
          <w:tcPr>
            <w:tcW w:w="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pPr>
              <w:jc w:val="center"/>
            </w:pPr>
            <w:r>
              <w:lastRenderedPageBreak/>
              <w:t>21/13</w:t>
            </w:r>
          </w:p>
        </w:tc>
        <w:tc>
          <w:tcPr>
            <w:tcW w:w="7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6.10</w:t>
            </w: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C825D4"/>
        </w:tc>
        <w:tc>
          <w:tcPr>
            <w:tcW w:w="38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Задачи на увеличение числа в несколько раз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1</w:t>
            </w:r>
          </w:p>
        </w:tc>
        <w:tc>
          <w:tcPr>
            <w:tcW w:w="7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Составить таблицу умножения 4 и на 4; различными способами вычислять соответствующие случаи частного; составлять и решать обратные задачи.</w:t>
            </w:r>
          </w:p>
        </w:tc>
      </w:tr>
      <w:tr w:rsidR="00C825D4">
        <w:trPr>
          <w:trHeight w:val="305"/>
        </w:trPr>
        <w:tc>
          <w:tcPr>
            <w:tcW w:w="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pPr>
              <w:jc w:val="center"/>
            </w:pPr>
            <w:r>
              <w:t>22/14</w:t>
            </w:r>
          </w:p>
        </w:tc>
        <w:tc>
          <w:tcPr>
            <w:tcW w:w="7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7.10</w:t>
            </w: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C825D4"/>
        </w:tc>
        <w:tc>
          <w:tcPr>
            <w:tcW w:w="38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Задачи на увеличение числа в несколько раз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1</w:t>
            </w:r>
          </w:p>
        </w:tc>
        <w:tc>
          <w:tcPr>
            <w:tcW w:w="7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Решать текстовые и геометрические задачи; совершенствовать вычислительные навыки; умение решать уравнения, сравнивать</w:t>
            </w:r>
          </w:p>
        </w:tc>
      </w:tr>
      <w:tr w:rsidR="00C825D4">
        <w:trPr>
          <w:trHeight w:val="305"/>
        </w:trPr>
        <w:tc>
          <w:tcPr>
            <w:tcW w:w="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pPr>
              <w:jc w:val="center"/>
            </w:pPr>
            <w:r>
              <w:t>23/15</w:t>
            </w:r>
          </w:p>
        </w:tc>
        <w:tc>
          <w:tcPr>
            <w:tcW w:w="7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11.10</w:t>
            </w: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C825D4"/>
        </w:tc>
        <w:tc>
          <w:tcPr>
            <w:tcW w:w="38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Задачи на уменьшение числа в несколько раз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1</w:t>
            </w:r>
          </w:p>
        </w:tc>
        <w:tc>
          <w:tcPr>
            <w:tcW w:w="7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Решать простые задачи на увеличение (уменьшение) числа в несколько раз; закреплять знания таблицы умножения и деления; составлять и решать обратные задачи.</w:t>
            </w:r>
          </w:p>
        </w:tc>
      </w:tr>
      <w:tr w:rsidR="00C825D4">
        <w:trPr>
          <w:trHeight w:val="305"/>
        </w:trPr>
        <w:tc>
          <w:tcPr>
            <w:tcW w:w="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pPr>
              <w:jc w:val="center"/>
            </w:pPr>
            <w:r>
              <w:t>24/16</w:t>
            </w:r>
          </w:p>
        </w:tc>
        <w:tc>
          <w:tcPr>
            <w:tcW w:w="7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12.10</w:t>
            </w: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C825D4"/>
        </w:tc>
        <w:tc>
          <w:tcPr>
            <w:tcW w:w="38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Решение задач</w:t>
            </w:r>
          </w:p>
          <w:p w:rsidR="00C825D4" w:rsidRDefault="00C825D4"/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1</w:t>
            </w:r>
          </w:p>
        </w:tc>
        <w:tc>
          <w:tcPr>
            <w:tcW w:w="7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Составлять план решения задачи, объяснять его и следовать ему. Анализировать задачу, выполнять краткую запись в различных видах, составлять план решения</w:t>
            </w:r>
          </w:p>
        </w:tc>
      </w:tr>
      <w:tr w:rsidR="00C825D4">
        <w:trPr>
          <w:trHeight w:val="305"/>
        </w:trPr>
        <w:tc>
          <w:tcPr>
            <w:tcW w:w="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pPr>
              <w:jc w:val="center"/>
            </w:pPr>
            <w:r>
              <w:t>25/17</w:t>
            </w:r>
          </w:p>
        </w:tc>
        <w:tc>
          <w:tcPr>
            <w:tcW w:w="7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13.10</w:t>
            </w: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C825D4"/>
        </w:tc>
        <w:tc>
          <w:tcPr>
            <w:tcW w:w="38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Таблица умножения и деления с числом 5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1</w:t>
            </w:r>
          </w:p>
        </w:tc>
        <w:tc>
          <w:tcPr>
            <w:tcW w:w="7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Составить таблицу умножения 5 и на 5; различными способами вычислять соответствующие случаи частного;</w:t>
            </w:r>
          </w:p>
        </w:tc>
      </w:tr>
      <w:tr w:rsidR="00C825D4">
        <w:trPr>
          <w:trHeight w:val="305"/>
        </w:trPr>
        <w:tc>
          <w:tcPr>
            <w:tcW w:w="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pPr>
              <w:jc w:val="center"/>
            </w:pPr>
            <w:r>
              <w:t>26/18</w:t>
            </w:r>
          </w:p>
        </w:tc>
        <w:tc>
          <w:tcPr>
            <w:tcW w:w="7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14.10</w:t>
            </w: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C825D4"/>
        </w:tc>
        <w:tc>
          <w:tcPr>
            <w:tcW w:w="38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Задачи на кратное сравнение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1</w:t>
            </w:r>
          </w:p>
        </w:tc>
        <w:tc>
          <w:tcPr>
            <w:tcW w:w="7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Анализировать задачу, выполнять краткую запись в различных видах, составлять план решения</w:t>
            </w:r>
          </w:p>
        </w:tc>
      </w:tr>
      <w:tr w:rsidR="00C825D4">
        <w:trPr>
          <w:trHeight w:val="305"/>
        </w:trPr>
        <w:tc>
          <w:tcPr>
            <w:tcW w:w="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pPr>
              <w:jc w:val="center"/>
            </w:pPr>
            <w:r>
              <w:t>27/19</w:t>
            </w:r>
          </w:p>
        </w:tc>
        <w:tc>
          <w:tcPr>
            <w:tcW w:w="7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18.10</w:t>
            </w: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C825D4"/>
        </w:tc>
        <w:tc>
          <w:tcPr>
            <w:tcW w:w="38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pPr>
              <w:rPr>
                <w:b/>
                <w:u w:val="single"/>
              </w:rPr>
            </w:pPr>
            <w:r>
              <w:t>Задачи на кратное сравнение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1</w:t>
            </w:r>
          </w:p>
        </w:tc>
        <w:tc>
          <w:tcPr>
            <w:tcW w:w="7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Решать задачи на кратное сравнение; решать простые и составные задачи на уменьшение числа в несколько раз;</w:t>
            </w:r>
          </w:p>
        </w:tc>
      </w:tr>
      <w:tr w:rsidR="00C825D4">
        <w:trPr>
          <w:trHeight w:val="305"/>
        </w:trPr>
        <w:tc>
          <w:tcPr>
            <w:tcW w:w="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pPr>
              <w:jc w:val="center"/>
            </w:pPr>
            <w:r>
              <w:t>28/20</w:t>
            </w:r>
          </w:p>
        </w:tc>
        <w:tc>
          <w:tcPr>
            <w:tcW w:w="7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19.10</w:t>
            </w: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C825D4"/>
        </w:tc>
        <w:tc>
          <w:tcPr>
            <w:tcW w:w="38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Решение задач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1</w:t>
            </w:r>
          </w:p>
        </w:tc>
        <w:tc>
          <w:tcPr>
            <w:tcW w:w="7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Решать задачи на кратное сравнение; решать простые и составные задачи на уменьшение числа в несколько раз;</w:t>
            </w:r>
          </w:p>
        </w:tc>
      </w:tr>
      <w:tr w:rsidR="00C825D4">
        <w:trPr>
          <w:trHeight w:val="305"/>
        </w:trPr>
        <w:tc>
          <w:tcPr>
            <w:tcW w:w="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pPr>
              <w:jc w:val="center"/>
            </w:pPr>
            <w:r>
              <w:t>29/21</w:t>
            </w:r>
          </w:p>
        </w:tc>
        <w:tc>
          <w:tcPr>
            <w:tcW w:w="7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20.10</w:t>
            </w: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C825D4"/>
        </w:tc>
        <w:tc>
          <w:tcPr>
            <w:tcW w:w="38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Таблица умножения и деления счислом 6</w:t>
            </w:r>
          </w:p>
          <w:p w:rsidR="00C825D4" w:rsidRDefault="00C825D4"/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1</w:t>
            </w:r>
          </w:p>
        </w:tc>
        <w:tc>
          <w:tcPr>
            <w:tcW w:w="7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Составить таблицу умножения 6 и на 6; различными способами вычислять соответствующие случаи частного; использовать свойства арифметических действий для удобства вычислений.</w:t>
            </w:r>
          </w:p>
        </w:tc>
      </w:tr>
      <w:tr w:rsidR="00C825D4">
        <w:trPr>
          <w:trHeight w:val="305"/>
        </w:trPr>
        <w:tc>
          <w:tcPr>
            <w:tcW w:w="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pPr>
              <w:jc w:val="center"/>
            </w:pPr>
            <w:r>
              <w:t>30/22</w:t>
            </w:r>
          </w:p>
        </w:tc>
        <w:tc>
          <w:tcPr>
            <w:tcW w:w="7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21.10</w:t>
            </w: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C825D4"/>
        </w:tc>
        <w:tc>
          <w:tcPr>
            <w:tcW w:w="38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Решение задач</w:t>
            </w:r>
          </w:p>
          <w:p w:rsidR="00C825D4" w:rsidRDefault="00C825D4"/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1</w:t>
            </w:r>
          </w:p>
        </w:tc>
        <w:tc>
          <w:tcPr>
            <w:tcW w:w="7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 xml:space="preserve">Развивать целостное восприятие окружающего мира; проявлять интерес к математике; формировать внутреннюю позицию школьника, положительное отношение к школе; развивать навыки сотрудничества </w:t>
            </w:r>
            <w:proofErr w:type="gramStart"/>
            <w:r>
              <w:t>со</w:t>
            </w:r>
            <w:proofErr w:type="gramEnd"/>
            <w:r>
              <w:t xml:space="preserve"> взрослыми и сверстниками.</w:t>
            </w:r>
          </w:p>
        </w:tc>
      </w:tr>
      <w:tr w:rsidR="00C825D4">
        <w:trPr>
          <w:trHeight w:val="305"/>
        </w:trPr>
        <w:tc>
          <w:tcPr>
            <w:tcW w:w="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pPr>
              <w:jc w:val="center"/>
            </w:pPr>
            <w:r>
              <w:t>31/23</w:t>
            </w:r>
          </w:p>
        </w:tc>
        <w:tc>
          <w:tcPr>
            <w:tcW w:w="7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25.10</w:t>
            </w: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C825D4"/>
        </w:tc>
        <w:tc>
          <w:tcPr>
            <w:tcW w:w="38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Решение задач</w:t>
            </w:r>
          </w:p>
          <w:p w:rsidR="00C825D4" w:rsidRDefault="00C825D4">
            <w:pPr>
              <w:rPr>
                <w:b/>
                <w:u w:val="single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1</w:t>
            </w:r>
          </w:p>
        </w:tc>
        <w:tc>
          <w:tcPr>
            <w:tcW w:w="7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Составлять план решения задачи, объяснять его и следовать ему.</w:t>
            </w:r>
          </w:p>
        </w:tc>
      </w:tr>
      <w:tr w:rsidR="00C825D4">
        <w:trPr>
          <w:trHeight w:val="305"/>
        </w:trPr>
        <w:tc>
          <w:tcPr>
            <w:tcW w:w="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pPr>
              <w:jc w:val="center"/>
            </w:pPr>
            <w:r>
              <w:t>32/24</w:t>
            </w:r>
          </w:p>
        </w:tc>
        <w:tc>
          <w:tcPr>
            <w:tcW w:w="7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26.10</w:t>
            </w: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C825D4"/>
        </w:tc>
        <w:tc>
          <w:tcPr>
            <w:tcW w:w="38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rPr>
                <w:b/>
              </w:rPr>
              <w:t>Контрольная работа по теме «Табличное умножение и деление»</w:t>
            </w:r>
          </w:p>
          <w:p w:rsidR="00C825D4" w:rsidRDefault="00C825D4">
            <w:pPr>
              <w:rPr>
                <w:b/>
                <w:u w:val="single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1</w:t>
            </w:r>
          </w:p>
        </w:tc>
        <w:tc>
          <w:tcPr>
            <w:tcW w:w="7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Решать текстовые задачи изученных видов; совершенствовать устные и письменные вычислительные навыки. Составлять план решения задачи, объяснять его и следовать ему.</w:t>
            </w:r>
          </w:p>
        </w:tc>
      </w:tr>
      <w:tr w:rsidR="00C825D4">
        <w:trPr>
          <w:trHeight w:val="305"/>
        </w:trPr>
        <w:tc>
          <w:tcPr>
            <w:tcW w:w="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pPr>
              <w:jc w:val="center"/>
            </w:pPr>
            <w:r>
              <w:t>33/25</w:t>
            </w:r>
          </w:p>
        </w:tc>
        <w:tc>
          <w:tcPr>
            <w:tcW w:w="7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27.10</w:t>
            </w: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C825D4"/>
        </w:tc>
        <w:tc>
          <w:tcPr>
            <w:tcW w:w="38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 xml:space="preserve">Анализ кон1трольной работы. </w:t>
            </w:r>
          </w:p>
          <w:p w:rsidR="00C825D4" w:rsidRDefault="005301EB">
            <w:r>
              <w:t>Решение задач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1</w:t>
            </w:r>
          </w:p>
        </w:tc>
        <w:tc>
          <w:tcPr>
            <w:tcW w:w="7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Составить таблицу умножения 7 и на 7; различными способами вычислять соответствующие случаи частного;</w:t>
            </w:r>
          </w:p>
        </w:tc>
      </w:tr>
      <w:tr w:rsidR="00C825D4">
        <w:trPr>
          <w:trHeight w:val="305"/>
        </w:trPr>
        <w:tc>
          <w:tcPr>
            <w:tcW w:w="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pPr>
              <w:jc w:val="center"/>
            </w:pPr>
            <w:r>
              <w:t>34/26</w:t>
            </w:r>
          </w:p>
        </w:tc>
        <w:tc>
          <w:tcPr>
            <w:tcW w:w="7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28.1</w:t>
            </w:r>
            <w:r>
              <w:lastRenderedPageBreak/>
              <w:t>0</w:t>
            </w: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C825D4"/>
        </w:tc>
        <w:tc>
          <w:tcPr>
            <w:tcW w:w="38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 xml:space="preserve">Таблица умножения и деления </w:t>
            </w:r>
            <w:r>
              <w:lastRenderedPageBreak/>
              <w:t xml:space="preserve">счислом 7 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lastRenderedPageBreak/>
              <w:t>1</w:t>
            </w:r>
          </w:p>
        </w:tc>
        <w:tc>
          <w:tcPr>
            <w:tcW w:w="7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 xml:space="preserve">Решать текстовые задачи изученных видов. Составлять план решения </w:t>
            </w:r>
            <w:r>
              <w:lastRenderedPageBreak/>
              <w:t>задачи, объяснять его и следовать ему.</w:t>
            </w:r>
          </w:p>
        </w:tc>
      </w:tr>
      <w:tr w:rsidR="00C825D4">
        <w:trPr>
          <w:trHeight w:val="305"/>
        </w:trPr>
        <w:tc>
          <w:tcPr>
            <w:tcW w:w="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pPr>
              <w:jc w:val="center"/>
            </w:pPr>
            <w:r>
              <w:lastRenderedPageBreak/>
              <w:t>35/27</w:t>
            </w:r>
          </w:p>
        </w:tc>
        <w:tc>
          <w:tcPr>
            <w:tcW w:w="7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8.11</w:t>
            </w: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C825D4"/>
        </w:tc>
        <w:tc>
          <w:tcPr>
            <w:tcW w:w="38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pPr>
              <w:rPr>
                <w:b/>
              </w:rPr>
            </w:pPr>
            <w:r>
              <w:t xml:space="preserve">Страничка для </w:t>
            </w:r>
            <w:proofErr w:type="gramStart"/>
            <w:r>
              <w:t>любознательных</w:t>
            </w:r>
            <w:proofErr w:type="gramEnd"/>
            <w:r>
              <w:t xml:space="preserve">. </w:t>
            </w:r>
            <w:r>
              <w:rPr>
                <w:b/>
              </w:rPr>
              <w:t>Наши проекты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1</w:t>
            </w:r>
          </w:p>
        </w:tc>
        <w:tc>
          <w:tcPr>
            <w:tcW w:w="7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Выполнять задания творческого и поискового характера; применять полученные ранее знания в измененных условиях</w:t>
            </w:r>
          </w:p>
        </w:tc>
      </w:tr>
      <w:tr w:rsidR="00C825D4">
        <w:trPr>
          <w:trHeight w:val="305"/>
        </w:trPr>
        <w:tc>
          <w:tcPr>
            <w:tcW w:w="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pPr>
              <w:jc w:val="center"/>
            </w:pPr>
            <w:r>
              <w:t>36/28</w:t>
            </w:r>
          </w:p>
        </w:tc>
        <w:tc>
          <w:tcPr>
            <w:tcW w:w="7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9.11</w:t>
            </w: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C825D4"/>
        </w:tc>
        <w:tc>
          <w:tcPr>
            <w:tcW w:w="38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Что узнали. Чему научились</w:t>
            </w:r>
          </w:p>
          <w:p w:rsidR="00C825D4" w:rsidRDefault="00C825D4"/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1</w:t>
            </w:r>
          </w:p>
        </w:tc>
        <w:tc>
          <w:tcPr>
            <w:tcW w:w="7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Выполнять задания творческого и поискового характера; применять полученные ранее знания в измененных условиях</w:t>
            </w:r>
          </w:p>
        </w:tc>
      </w:tr>
      <w:tr w:rsidR="00C825D4">
        <w:trPr>
          <w:trHeight w:val="305"/>
        </w:trPr>
        <w:tc>
          <w:tcPr>
            <w:tcW w:w="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pPr>
              <w:jc w:val="center"/>
            </w:pPr>
            <w:r>
              <w:t>37/29</w:t>
            </w:r>
          </w:p>
        </w:tc>
        <w:tc>
          <w:tcPr>
            <w:tcW w:w="7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10.11</w:t>
            </w: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C825D4"/>
        </w:tc>
        <w:tc>
          <w:tcPr>
            <w:tcW w:w="38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pPr>
              <w:rPr>
                <w:b/>
              </w:rPr>
            </w:pPr>
            <w:r>
              <w:rPr>
                <w:b/>
              </w:rPr>
              <w:t>Математический  диктант</w:t>
            </w:r>
          </w:p>
          <w:p w:rsidR="00C825D4" w:rsidRDefault="00C825D4"/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1</w:t>
            </w:r>
          </w:p>
        </w:tc>
        <w:tc>
          <w:tcPr>
            <w:tcW w:w="7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Совершенствовать вычислительные навыки</w:t>
            </w:r>
          </w:p>
        </w:tc>
      </w:tr>
      <w:tr w:rsidR="00C825D4">
        <w:trPr>
          <w:trHeight w:val="305"/>
        </w:trPr>
        <w:tc>
          <w:tcPr>
            <w:tcW w:w="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pPr>
              <w:jc w:val="center"/>
            </w:pPr>
            <w:r>
              <w:t>38/30</w:t>
            </w:r>
          </w:p>
        </w:tc>
        <w:tc>
          <w:tcPr>
            <w:tcW w:w="7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11.11</w:t>
            </w: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C825D4">
            <w:pPr>
              <w:rPr>
                <w:b/>
              </w:rPr>
            </w:pPr>
          </w:p>
        </w:tc>
        <w:tc>
          <w:tcPr>
            <w:tcW w:w="38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Площадь. Сравнение площадей фигур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1</w:t>
            </w:r>
          </w:p>
        </w:tc>
        <w:tc>
          <w:tcPr>
            <w:tcW w:w="7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 xml:space="preserve">Сравнивать площади фигур визуально, наложением одной фигуры на другую, с использованием различных </w:t>
            </w:r>
            <w:proofErr w:type="gramStart"/>
            <w:r>
              <w:t>единиц измерения площади деятельности человека</w:t>
            </w:r>
            <w:proofErr w:type="gramEnd"/>
            <w:r>
              <w:t>.</w:t>
            </w:r>
          </w:p>
        </w:tc>
      </w:tr>
      <w:tr w:rsidR="00C825D4">
        <w:trPr>
          <w:trHeight w:val="305"/>
        </w:trPr>
        <w:tc>
          <w:tcPr>
            <w:tcW w:w="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pPr>
              <w:jc w:val="center"/>
            </w:pPr>
            <w:r>
              <w:t>39/31</w:t>
            </w:r>
          </w:p>
        </w:tc>
        <w:tc>
          <w:tcPr>
            <w:tcW w:w="7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15.11</w:t>
            </w: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C825D4"/>
        </w:tc>
        <w:tc>
          <w:tcPr>
            <w:tcW w:w="38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pPr>
              <w:rPr>
                <w:b/>
                <w:u w:val="single"/>
              </w:rPr>
            </w:pPr>
            <w:r>
              <w:t>Площадь. Сравнение площадей фигур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1</w:t>
            </w:r>
          </w:p>
        </w:tc>
        <w:tc>
          <w:tcPr>
            <w:tcW w:w="7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 xml:space="preserve">Сравнивать площади фигур визуально, наложением одной фигуры на другую, с использованием различных </w:t>
            </w:r>
            <w:proofErr w:type="gramStart"/>
            <w:r>
              <w:t>единиц измерения площади деятельности человека</w:t>
            </w:r>
            <w:proofErr w:type="gramEnd"/>
            <w:r>
              <w:t>.</w:t>
            </w:r>
          </w:p>
        </w:tc>
      </w:tr>
      <w:tr w:rsidR="00C825D4">
        <w:trPr>
          <w:trHeight w:val="305"/>
        </w:trPr>
        <w:tc>
          <w:tcPr>
            <w:tcW w:w="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pPr>
              <w:jc w:val="center"/>
            </w:pPr>
            <w:r>
              <w:t>40/32</w:t>
            </w:r>
          </w:p>
        </w:tc>
        <w:tc>
          <w:tcPr>
            <w:tcW w:w="7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16.11</w:t>
            </w: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C825D4"/>
        </w:tc>
        <w:tc>
          <w:tcPr>
            <w:tcW w:w="38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Квадратный сантиметр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1</w:t>
            </w:r>
          </w:p>
        </w:tc>
        <w:tc>
          <w:tcPr>
            <w:tcW w:w="7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Сравнивать</w:t>
            </w:r>
            <w:proofErr w:type="gramStart"/>
            <w:r>
              <w:t xml:space="preserve"> ,</w:t>
            </w:r>
            <w:proofErr w:type="gramEnd"/>
            <w:r>
              <w:t>находить площадь фигуры, используя единицу измерения площади – квадратный сантиметр</w:t>
            </w:r>
          </w:p>
        </w:tc>
      </w:tr>
      <w:tr w:rsidR="00C825D4">
        <w:trPr>
          <w:trHeight w:val="305"/>
        </w:trPr>
        <w:tc>
          <w:tcPr>
            <w:tcW w:w="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pPr>
              <w:jc w:val="center"/>
            </w:pPr>
            <w:r>
              <w:t>41/33</w:t>
            </w:r>
          </w:p>
        </w:tc>
        <w:tc>
          <w:tcPr>
            <w:tcW w:w="7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17.11</w:t>
            </w: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C825D4"/>
        </w:tc>
        <w:tc>
          <w:tcPr>
            <w:tcW w:w="38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Площадь прямоугольника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1</w:t>
            </w:r>
          </w:p>
        </w:tc>
        <w:tc>
          <w:tcPr>
            <w:tcW w:w="7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 xml:space="preserve">Сравнивать площади фигур визуально, наложением одной фигуры на другую, с использованием различных </w:t>
            </w:r>
            <w:proofErr w:type="gramStart"/>
            <w:r>
              <w:t>единиц измерения площади деятельности человека</w:t>
            </w:r>
            <w:proofErr w:type="gramEnd"/>
            <w:r>
              <w:t>.</w:t>
            </w:r>
          </w:p>
        </w:tc>
      </w:tr>
      <w:tr w:rsidR="00C825D4">
        <w:trPr>
          <w:trHeight w:val="305"/>
        </w:trPr>
        <w:tc>
          <w:tcPr>
            <w:tcW w:w="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pPr>
              <w:jc w:val="center"/>
            </w:pPr>
            <w:r>
              <w:t>42/34</w:t>
            </w:r>
          </w:p>
          <w:p w:rsidR="00C825D4" w:rsidRDefault="00C825D4"/>
        </w:tc>
        <w:tc>
          <w:tcPr>
            <w:tcW w:w="7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18.11</w:t>
            </w: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C825D4"/>
        </w:tc>
        <w:tc>
          <w:tcPr>
            <w:tcW w:w="38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Таблица умножения и деления с числом 8</w:t>
            </w:r>
          </w:p>
          <w:p w:rsidR="00C825D4" w:rsidRDefault="00C825D4"/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1</w:t>
            </w:r>
          </w:p>
        </w:tc>
        <w:tc>
          <w:tcPr>
            <w:tcW w:w="7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 xml:space="preserve">Составить таблицу умножения 8 и на 8; различными способами вычислять соответствующие случаи частного </w:t>
            </w:r>
          </w:p>
        </w:tc>
      </w:tr>
      <w:tr w:rsidR="00C825D4">
        <w:trPr>
          <w:trHeight w:val="692"/>
        </w:trPr>
        <w:tc>
          <w:tcPr>
            <w:tcW w:w="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pPr>
              <w:jc w:val="center"/>
            </w:pPr>
            <w:r>
              <w:t>43/35</w:t>
            </w:r>
          </w:p>
        </w:tc>
        <w:tc>
          <w:tcPr>
            <w:tcW w:w="7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22.11</w:t>
            </w: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C825D4"/>
        </w:tc>
        <w:tc>
          <w:tcPr>
            <w:tcW w:w="38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 xml:space="preserve">Закрепление </w:t>
            </w:r>
            <w:proofErr w:type="gramStart"/>
            <w:r>
              <w:t>изученного</w:t>
            </w:r>
            <w:proofErr w:type="gramEnd"/>
          </w:p>
          <w:p w:rsidR="00C825D4" w:rsidRDefault="00C825D4"/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1</w:t>
            </w:r>
          </w:p>
        </w:tc>
        <w:tc>
          <w:tcPr>
            <w:tcW w:w="7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Находить площадь фигуры, используя единицу измерения площади – квадратный сантиметр</w:t>
            </w:r>
          </w:p>
        </w:tc>
      </w:tr>
      <w:tr w:rsidR="00C825D4">
        <w:trPr>
          <w:trHeight w:val="305"/>
        </w:trPr>
        <w:tc>
          <w:tcPr>
            <w:tcW w:w="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pPr>
              <w:jc w:val="center"/>
            </w:pPr>
            <w:r>
              <w:t>44/36</w:t>
            </w:r>
          </w:p>
        </w:tc>
        <w:tc>
          <w:tcPr>
            <w:tcW w:w="7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23.11</w:t>
            </w: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C825D4"/>
        </w:tc>
        <w:tc>
          <w:tcPr>
            <w:tcW w:w="38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Решение задач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1</w:t>
            </w:r>
          </w:p>
        </w:tc>
        <w:tc>
          <w:tcPr>
            <w:tcW w:w="7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Находить площадь фигуры, используя единицу измерения площади – квадратный сантиметр; собственной жизни</w:t>
            </w:r>
          </w:p>
        </w:tc>
      </w:tr>
      <w:tr w:rsidR="00C825D4">
        <w:trPr>
          <w:trHeight w:val="305"/>
        </w:trPr>
        <w:tc>
          <w:tcPr>
            <w:tcW w:w="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pPr>
              <w:jc w:val="center"/>
            </w:pPr>
            <w:r>
              <w:t>45/37</w:t>
            </w:r>
          </w:p>
        </w:tc>
        <w:tc>
          <w:tcPr>
            <w:tcW w:w="7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24.11</w:t>
            </w: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C825D4"/>
        </w:tc>
        <w:tc>
          <w:tcPr>
            <w:tcW w:w="38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Таблица умножения и деления с числом 9</w:t>
            </w:r>
          </w:p>
          <w:p w:rsidR="00C825D4" w:rsidRDefault="00C825D4"/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1</w:t>
            </w:r>
          </w:p>
        </w:tc>
        <w:tc>
          <w:tcPr>
            <w:tcW w:w="7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Составить таблицу умножения 9 и на 9; различными способами вычислять соответствующие случаи частного</w:t>
            </w:r>
          </w:p>
        </w:tc>
      </w:tr>
      <w:tr w:rsidR="00C825D4">
        <w:trPr>
          <w:trHeight w:val="305"/>
        </w:trPr>
        <w:tc>
          <w:tcPr>
            <w:tcW w:w="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pPr>
              <w:jc w:val="center"/>
            </w:pPr>
            <w:r>
              <w:t>46/38</w:t>
            </w:r>
          </w:p>
        </w:tc>
        <w:tc>
          <w:tcPr>
            <w:tcW w:w="7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25.11</w:t>
            </w: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C825D4"/>
        </w:tc>
        <w:tc>
          <w:tcPr>
            <w:tcW w:w="38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Квадратный дециметр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1</w:t>
            </w:r>
          </w:p>
        </w:tc>
        <w:tc>
          <w:tcPr>
            <w:tcW w:w="7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Выполнять табличное умножение и деление чисел; анализировать задачу деятельности.</w:t>
            </w:r>
          </w:p>
        </w:tc>
      </w:tr>
      <w:tr w:rsidR="00C825D4">
        <w:trPr>
          <w:trHeight w:val="305"/>
        </w:trPr>
        <w:tc>
          <w:tcPr>
            <w:tcW w:w="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pPr>
              <w:jc w:val="center"/>
            </w:pPr>
            <w:r>
              <w:t>47/39</w:t>
            </w:r>
          </w:p>
        </w:tc>
        <w:tc>
          <w:tcPr>
            <w:tcW w:w="7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29.11</w:t>
            </w: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C825D4"/>
        </w:tc>
        <w:tc>
          <w:tcPr>
            <w:tcW w:w="38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Таблица умножения. Закрепление.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1</w:t>
            </w:r>
          </w:p>
        </w:tc>
        <w:tc>
          <w:tcPr>
            <w:tcW w:w="7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Выполнять табличное умножение и деление чисел; анализировать задачу деятельности.</w:t>
            </w:r>
          </w:p>
        </w:tc>
      </w:tr>
      <w:tr w:rsidR="00C825D4">
        <w:trPr>
          <w:trHeight w:val="305"/>
        </w:trPr>
        <w:tc>
          <w:tcPr>
            <w:tcW w:w="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pPr>
              <w:jc w:val="center"/>
            </w:pPr>
            <w:r>
              <w:t>48/40</w:t>
            </w:r>
          </w:p>
        </w:tc>
        <w:tc>
          <w:tcPr>
            <w:tcW w:w="7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30.11</w:t>
            </w: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C825D4"/>
        </w:tc>
        <w:tc>
          <w:tcPr>
            <w:tcW w:w="38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 xml:space="preserve">Закрепление  </w:t>
            </w:r>
            <w:proofErr w:type="gramStart"/>
            <w:r>
              <w:t>изученного</w:t>
            </w:r>
            <w:proofErr w:type="gramEnd"/>
            <w:r>
              <w:t>.</w:t>
            </w:r>
          </w:p>
          <w:p w:rsidR="00C825D4" w:rsidRDefault="00C825D4"/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1</w:t>
            </w:r>
          </w:p>
        </w:tc>
        <w:tc>
          <w:tcPr>
            <w:tcW w:w="7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Совершенствовать устные и письменные вычислительные навыки; решать текстовые задачи; составлять и решать обратные задачи.</w:t>
            </w:r>
            <w:r>
              <w:tab/>
            </w:r>
          </w:p>
        </w:tc>
      </w:tr>
      <w:tr w:rsidR="00C825D4">
        <w:trPr>
          <w:trHeight w:val="305"/>
        </w:trPr>
        <w:tc>
          <w:tcPr>
            <w:tcW w:w="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pPr>
              <w:jc w:val="center"/>
            </w:pPr>
            <w:r>
              <w:lastRenderedPageBreak/>
              <w:t>49/41</w:t>
            </w:r>
          </w:p>
        </w:tc>
        <w:tc>
          <w:tcPr>
            <w:tcW w:w="7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1.12</w:t>
            </w: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C825D4"/>
        </w:tc>
        <w:tc>
          <w:tcPr>
            <w:tcW w:w="38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Квадратный метр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1</w:t>
            </w:r>
          </w:p>
        </w:tc>
        <w:tc>
          <w:tcPr>
            <w:tcW w:w="7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Вычислять площадь в квадратных метрах, уметь записывать результат вычисления</w:t>
            </w:r>
          </w:p>
          <w:p w:rsidR="00C825D4" w:rsidRDefault="005301EB">
            <w:r>
              <w:tab/>
            </w:r>
          </w:p>
        </w:tc>
      </w:tr>
      <w:tr w:rsidR="00C825D4">
        <w:trPr>
          <w:trHeight w:val="305"/>
        </w:trPr>
        <w:tc>
          <w:tcPr>
            <w:tcW w:w="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pPr>
              <w:jc w:val="center"/>
            </w:pPr>
            <w:r>
              <w:t>50/42</w:t>
            </w:r>
          </w:p>
        </w:tc>
        <w:tc>
          <w:tcPr>
            <w:tcW w:w="7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2.12</w:t>
            </w: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C825D4"/>
        </w:tc>
        <w:tc>
          <w:tcPr>
            <w:tcW w:w="38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pPr>
              <w:rPr>
                <w:b/>
                <w:u w:val="single"/>
              </w:rPr>
            </w:pPr>
            <w:r>
              <w:t xml:space="preserve">Закрепление </w:t>
            </w:r>
            <w:proofErr w:type="gramStart"/>
            <w:r>
              <w:t>изученного</w:t>
            </w:r>
            <w:proofErr w:type="gramEnd"/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1</w:t>
            </w:r>
          </w:p>
        </w:tc>
        <w:tc>
          <w:tcPr>
            <w:tcW w:w="7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Совершенствовать устные и письменные вычислительные навыки; решать текстовые задачи; составлять и решать обратные задачи.</w:t>
            </w:r>
          </w:p>
        </w:tc>
      </w:tr>
      <w:tr w:rsidR="00C825D4">
        <w:trPr>
          <w:trHeight w:val="305"/>
        </w:trPr>
        <w:tc>
          <w:tcPr>
            <w:tcW w:w="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pPr>
              <w:jc w:val="center"/>
            </w:pPr>
            <w:r>
              <w:t>51/43</w:t>
            </w:r>
          </w:p>
        </w:tc>
        <w:tc>
          <w:tcPr>
            <w:tcW w:w="7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6.12</w:t>
            </w: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C825D4"/>
        </w:tc>
        <w:tc>
          <w:tcPr>
            <w:tcW w:w="38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 xml:space="preserve">Страничка для </w:t>
            </w:r>
            <w:proofErr w:type="gramStart"/>
            <w:r>
              <w:t>любознательных</w:t>
            </w:r>
            <w:proofErr w:type="gramEnd"/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1</w:t>
            </w:r>
          </w:p>
        </w:tc>
        <w:tc>
          <w:tcPr>
            <w:tcW w:w="7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Вычислять площадь в квадратных сантиметрах, уметь записывать результат вычисления;</w:t>
            </w:r>
            <w:r>
              <w:tab/>
            </w:r>
            <w:r>
              <w:tab/>
            </w:r>
          </w:p>
        </w:tc>
      </w:tr>
      <w:tr w:rsidR="00C825D4">
        <w:trPr>
          <w:trHeight w:val="305"/>
        </w:trPr>
        <w:tc>
          <w:tcPr>
            <w:tcW w:w="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pPr>
              <w:jc w:val="center"/>
            </w:pPr>
            <w:r>
              <w:t>52/44</w:t>
            </w:r>
          </w:p>
        </w:tc>
        <w:tc>
          <w:tcPr>
            <w:tcW w:w="7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7.12</w:t>
            </w: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C825D4"/>
        </w:tc>
        <w:tc>
          <w:tcPr>
            <w:tcW w:w="38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Что узнали. Чему научились</w:t>
            </w:r>
          </w:p>
          <w:p w:rsidR="00C825D4" w:rsidRDefault="00C825D4"/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1</w:t>
            </w:r>
          </w:p>
        </w:tc>
        <w:tc>
          <w:tcPr>
            <w:tcW w:w="7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Совершенствовать устные и письменные вычислит. Навыки; знать / понимать таблицу умножения;</w:t>
            </w:r>
          </w:p>
        </w:tc>
      </w:tr>
      <w:tr w:rsidR="00C825D4">
        <w:trPr>
          <w:trHeight w:val="305"/>
        </w:trPr>
        <w:tc>
          <w:tcPr>
            <w:tcW w:w="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pPr>
              <w:jc w:val="center"/>
            </w:pPr>
            <w:r>
              <w:t>53/45</w:t>
            </w:r>
          </w:p>
        </w:tc>
        <w:tc>
          <w:tcPr>
            <w:tcW w:w="7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8.12</w:t>
            </w: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C825D4"/>
        </w:tc>
        <w:tc>
          <w:tcPr>
            <w:tcW w:w="38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Что узнали. Чему научились</w:t>
            </w:r>
          </w:p>
          <w:p w:rsidR="00C825D4" w:rsidRDefault="005301EB">
            <w:pPr>
              <w:rPr>
                <w:b/>
              </w:rPr>
            </w:pPr>
            <w:r>
              <w:rPr>
                <w:b/>
              </w:rPr>
              <w:t>Проверочная  работа (тест)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1</w:t>
            </w:r>
          </w:p>
        </w:tc>
        <w:tc>
          <w:tcPr>
            <w:tcW w:w="7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Совершенствовать устные и письменные вычислительные навыки</w:t>
            </w:r>
          </w:p>
        </w:tc>
      </w:tr>
      <w:tr w:rsidR="00C825D4">
        <w:trPr>
          <w:trHeight w:val="305"/>
        </w:trPr>
        <w:tc>
          <w:tcPr>
            <w:tcW w:w="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pPr>
              <w:jc w:val="center"/>
            </w:pPr>
            <w:r>
              <w:t>54/46</w:t>
            </w:r>
          </w:p>
        </w:tc>
        <w:tc>
          <w:tcPr>
            <w:tcW w:w="7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9.12</w:t>
            </w: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C825D4"/>
        </w:tc>
        <w:tc>
          <w:tcPr>
            <w:tcW w:w="38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Умножение на 1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1</w:t>
            </w:r>
          </w:p>
        </w:tc>
        <w:tc>
          <w:tcPr>
            <w:tcW w:w="7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Выполнять табличное умножение и деление чисел; анализировать задачу деятельности.</w:t>
            </w:r>
          </w:p>
        </w:tc>
      </w:tr>
      <w:tr w:rsidR="00C825D4">
        <w:trPr>
          <w:trHeight w:val="305"/>
        </w:trPr>
        <w:tc>
          <w:tcPr>
            <w:tcW w:w="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pPr>
              <w:jc w:val="center"/>
            </w:pPr>
            <w:r>
              <w:t>55/47</w:t>
            </w:r>
          </w:p>
        </w:tc>
        <w:tc>
          <w:tcPr>
            <w:tcW w:w="7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13.12</w:t>
            </w: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C825D4"/>
        </w:tc>
        <w:tc>
          <w:tcPr>
            <w:tcW w:w="38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Умножение на 0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1</w:t>
            </w:r>
          </w:p>
        </w:tc>
        <w:tc>
          <w:tcPr>
            <w:tcW w:w="7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Выполнять умножение с 0</w:t>
            </w:r>
          </w:p>
        </w:tc>
      </w:tr>
      <w:tr w:rsidR="00C825D4">
        <w:trPr>
          <w:trHeight w:val="305"/>
        </w:trPr>
        <w:tc>
          <w:tcPr>
            <w:tcW w:w="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pPr>
              <w:jc w:val="center"/>
            </w:pPr>
            <w:r>
              <w:t>56/48</w:t>
            </w:r>
          </w:p>
        </w:tc>
        <w:tc>
          <w:tcPr>
            <w:tcW w:w="7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14.12</w:t>
            </w: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C825D4"/>
        </w:tc>
        <w:tc>
          <w:tcPr>
            <w:tcW w:w="38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Умножение и деление  с числом 1,0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1</w:t>
            </w:r>
          </w:p>
        </w:tc>
        <w:tc>
          <w:tcPr>
            <w:tcW w:w="7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Находить частное вида а</w:t>
            </w:r>
            <w:proofErr w:type="gramStart"/>
            <w:r>
              <w:t xml:space="preserve"> :</w:t>
            </w:r>
            <w:proofErr w:type="gramEnd"/>
            <w:r>
              <w:t xml:space="preserve"> а, а : 1, 0 : а; решать текстовые задачи и уравнения; совершенствовать устные и письменные вычислительные навыки; составлять верные числовые равенства.</w:t>
            </w:r>
            <w:r>
              <w:tab/>
            </w:r>
          </w:p>
        </w:tc>
      </w:tr>
      <w:tr w:rsidR="00C825D4">
        <w:trPr>
          <w:trHeight w:val="305"/>
        </w:trPr>
        <w:tc>
          <w:tcPr>
            <w:tcW w:w="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pPr>
              <w:jc w:val="center"/>
            </w:pPr>
            <w:r>
              <w:t>57/49</w:t>
            </w:r>
          </w:p>
        </w:tc>
        <w:tc>
          <w:tcPr>
            <w:tcW w:w="7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15.12</w:t>
            </w: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C825D4"/>
        </w:tc>
        <w:tc>
          <w:tcPr>
            <w:tcW w:w="38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pPr>
              <w:rPr>
                <w:b/>
                <w:u w:val="single"/>
              </w:rPr>
            </w:pPr>
            <w:r>
              <w:t>Деление нуля на число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1</w:t>
            </w:r>
          </w:p>
        </w:tc>
        <w:tc>
          <w:tcPr>
            <w:tcW w:w="7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Выполнять задания творческого и поискового характера; применять полученные ранее знания в измененных условиях</w:t>
            </w:r>
          </w:p>
        </w:tc>
      </w:tr>
      <w:tr w:rsidR="00C825D4">
        <w:trPr>
          <w:trHeight w:val="305"/>
        </w:trPr>
        <w:tc>
          <w:tcPr>
            <w:tcW w:w="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pPr>
              <w:jc w:val="center"/>
            </w:pPr>
            <w:r>
              <w:t>58/50</w:t>
            </w:r>
          </w:p>
        </w:tc>
        <w:tc>
          <w:tcPr>
            <w:tcW w:w="7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16.12</w:t>
            </w: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C825D4"/>
        </w:tc>
        <w:tc>
          <w:tcPr>
            <w:tcW w:w="38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 xml:space="preserve">Закрепление  </w:t>
            </w:r>
            <w:proofErr w:type="gramStart"/>
            <w:r>
              <w:t>изученного</w:t>
            </w:r>
            <w:proofErr w:type="gramEnd"/>
            <w:r>
              <w:t>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1</w:t>
            </w:r>
          </w:p>
        </w:tc>
        <w:tc>
          <w:tcPr>
            <w:tcW w:w="7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Решать логические задачи, умение их решать, делать схемы, рисунки к ним</w:t>
            </w:r>
          </w:p>
        </w:tc>
      </w:tr>
      <w:tr w:rsidR="00C825D4">
        <w:trPr>
          <w:trHeight w:val="305"/>
        </w:trPr>
        <w:tc>
          <w:tcPr>
            <w:tcW w:w="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pPr>
              <w:jc w:val="center"/>
            </w:pPr>
            <w:r>
              <w:t>59/51</w:t>
            </w:r>
          </w:p>
        </w:tc>
        <w:tc>
          <w:tcPr>
            <w:tcW w:w="7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20.12</w:t>
            </w: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C825D4"/>
        </w:tc>
        <w:tc>
          <w:tcPr>
            <w:tcW w:w="38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rPr>
                <w:b/>
              </w:rPr>
              <w:t xml:space="preserve">Контрольная работа за </w:t>
            </w:r>
            <w:proofErr w:type="gramStart"/>
            <w:r>
              <w:rPr>
                <w:b/>
              </w:rPr>
              <w:t>I</w:t>
            </w:r>
            <w:proofErr w:type="gramEnd"/>
            <w:r>
              <w:rPr>
                <w:b/>
              </w:rPr>
              <w:t>полугодие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1</w:t>
            </w:r>
          </w:p>
        </w:tc>
        <w:tc>
          <w:tcPr>
            <w:tcW w:w="7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Решать текстовые задачи; совершенствовать устные и письменные вычислительные навыки; соотносить верные числовые равенства и неравенства; находить разные способы решения практических задач; решать уравнения.</w:t>
            </w:r>
          </w:p>
        </w:tc>
      </w:tr>
      <w:tr w:rsidR="00C825D4">
        <w:trPr>
          <w:trHeight w:val="305"/>
        </w:trPr>
        <w:tc>
          <w:tcPr>
            <w:tcW w:w="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pPr>
              <w:jc w:val="center"/>
            </w:pPr>
            <w:r>
              <w:t>60/52</w:t>
            </w:r>
          </w:p>
        </w:tc>
        <w:tc>
          <w:tcPr>
            <w:tcW w:w="7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21.12</w:t>
            </w: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C825D4"/>
        </w:tc>
        <w:tc>
          <w:tcPr>
            <w:tcW w:w="38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 xml:space="preserve">Анализ контрольной  работы. Странички  для </w:t>
            </w:r>
            <w:proofErr w:type="gramStart"/>
            <w:r>
              <w:t>любознательных</w:t>
            </w:r>
            <w:proofErr w:type="gramEnd"/>
          </w:p>
          <w:p w:rsidR="00C825D4" w:rsidRDefault="00C825D4"/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1</w:t>
            </w:r>
          </w:p>
        </w:tc>
        <w:tc>
          <w:tcPr>
            <w:tcW w:w="7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Совершенствовать устные и письменные вычислительные навыки</w:t>
            </w:r>
          </w:p>
        </w:tc>
      </w:tr>
      <w:tr w:rsidR="00C825D4">
        <w:trPr>
          <w:trHeight w:val="305"/>
        </w:trPr>
        <w:tc>
          <w:tcPr>
            <w:tcW w:w="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pPr>
              <w:jc w:val="center"/>
            </w:pPr>
            <w:r>
              <w:t>61/53</w:t>
            </w:r>
          </w:p>
        </w:tc>
        <w:tc>
          <w:tcPr>
            <w:tcW w:w="7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22.12</w:t>
            </w: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C825D4"/>
        </w:tc>
        <w:tc>
          <w:tcPr>
            <w:tcW w:w="38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Доли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1</w:t>
            </w:r>
          </w:p>
        </w:tc>
        <w:tc>
          <w:tcPr>
            <w:tcW w:w="7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Выполнять умножение с 1, объяснять; решать текстовые задачи и уравнения; совершенствовать устные и письменные вычислительные навыки; сравнивать величины по их числовым значениям.</w:t>
            </w:r>
          </w:p>
          <w:p w:rsidR="00C825D4" w:rsidRDefault="005301EB">
            <w:r>
              <w:t>Выполнять умножение с 0, объяснять; решать текстовые задачи и уравнения; совершенствовать устные и письменные вычислительные навыки.</w:t>
            </w:r>
          </w:p>
        </w:tc>
      </w:tr>
      <w:tr w:rsidR="00C825D4">
        <w:trPr>
          <w:trHeight w:val="305"/>
        </w:trPr>
        <w:tc>
          <w:tcPr>
            <w:tcW w:w="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pPr>
              <w:jc w:val="center"/>
            </w:pPr>
            <w:r>
              <w:lastRenderedPageBreak/>
              <w:t>62/54</w:t>
            </w:r>
          </w:p>
        </w:tc>
        <w:tc>
          <w:tcPr>
            <w:tcW w:w="7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23.12</w:t>
            </w: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C825D4"/>
        </w:tc>
        <w:tc>
          <w:tcPr>
            <w:tcW w:w="38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Окружность. Круг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1</w:t>
            </w:r>
          </w:p>
        </w:tc>
        <w:tc>
          <w:tcPr>
            <w:tcW w:w="7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Чертить окружность с помощью циркуля; различать понятия «окружность» и «круг»; совершенствовать устные и письменные вычислительные навыки.</w:t>
            </w:r>
          </w:p>
        </w:tc>
      </w:tr>
      <w:tr w:rsidR="00C825D4">
        <w:trPr>
          <w:trHeight w:val="794"/>
        </w:trPr>
        <w:tc>
          <w:tcPr>
            <w:tcW w:w="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pPr>
              <w:jc w:val="center"/>
            </w:pPr>
            <w:r>
              <w:t>63/55</w:t>
            </w:r>
          </w:p>
        </w:tc>
        <w:tc>
          <w:tcPr>
            <w:tcW w:w="7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27.12</w:t>
            </w: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C825D4"/>
        </w:tc>
        <w:tc>
          <w:tcPr>
            <w:tcW w:w="38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Диаметр круга. Решение задач.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1</w:t>
            </w:r>
          </w:p>
        </w:tc>
        <w:tc>
          <w:tcPr>
            <w:tcW w:w="7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Чертить окружность с помощью циркуля; различать понятия «окружность» и «круг»; находить часть от числа и число по его части.</w:t>
            </w:r>
          </w:p>
        </w:tc>
      </w:tr>
      <w:tr w:rsidR="00C825D4">
        <w:trPr>
          <w:trHeight w:val="305"/>
        </w:trPr>
        <w:tc>
          <w:tcPr>
            <w:tcW w:w="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pPr>
              <w:jc w:val="center"/>
            </w:pPr>
            <w:r>
              <w:t>64/56</w:t>
            </w:r>
          </w:p>
        </w:tc>
        <w:tc>
          <w:tcPr>
            <w:tcW w:w="7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10.01</w:t>
            </w: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C825D4"/>
        </w:tc>
        <w:tc>
          <w:tcPr>
            <w:tcW w:w="38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Единицы времени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1</w:t>
            </w:r>
          </w:p>
        </w:tc>
        <w:tc>
          <w:tcPr>
            <w:tcW w:w="7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 xml:space="preserve">Пользоваться календарем для решения задач; совершенствовать умение решать задачи; совершенствовать вычислительные навыки; </w:t>
            </w:r>
          </w:p>
        </w:tc>
      </w:tr>
      <w:tr w:rsidR="00C825D4">
        <w:trPr>
          <w:trHeight w:val="305"/>
        </w:trPr>
        <w:tc>
          <w:tcPr>
            <w:tcW w:w="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pPr>
              <w:jc w:val="center"/>
            </w:pPr>
            <w:r>
              <w:t>65/57</w:t>
            </w:r>
          </w:p>
        </w:tc>
        <w:tc>
          <w:tcPr>
            <w:tcW w:w="7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11.01</w:t>
            </w: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C825D4"/>
        </w:tc>
        <w:tc>
          <w:tcPr>
            <w:tcW w:w="38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 xml:space="preserve">Закрепление </w:t>
            </w:r>
            <w:proofErr w:type="gramStart"/>
            <w:r>
              <w:t>изученного</w:t>
            </w:r>
            <w:proofErr w:type="gramEnd"/>
            <w:r>
              <w:t>. Что узнали, чему научились.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1</w:t>
            </w:r>
          </w:p>
        </w:tc>
        <w:tc>
          <w:tcPr>
            <w:tcW w:w="7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Совершенствовать вычислительные навыки.</w:t>
            </w:r>
          </w:p>
        </w:tc>
      </w:tr>
      <w:tr w:rsidR="00C825D4">
        <w:trPr>
          <w:trHeight w:val="305"/>
        </w:trPr>
        <w:tc>
          <w:tcPr>
            <w:tcW w:w="427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C825D4">
            <w:pPr>
              <w:jc w:val="center"/>
              <w:rPr>
                <w:b/>
              </w:rPr>
            </w:pPr>
          </w:p>
        </w:tc>
        <w:tc>
          <w:tcPr>
            <w:tcW w:w="104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pPr>
              <w:jc w:val="center"/>
            </w:pPr>
            <w:r>
              <w:rPr>
                <w:b/>
              </w:rPr>
              <w:t>Числа от 1 до 100. Внетабличное умножение и деление (29 ч)</w:t>
            </w:r>
          </w:p>
        </w:tc>
      </w:tr>
      <w:tr w:rsidR="00C825D4">
        <w:trPr>
          <w:trHeight w:val="305"/>
        </w:trPr>
        <w:tc>
          <w:tcPr>
            <w:tcW w:w="8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pPr>
              <w:jc w:val="center"/>
            </w:pPr>
            <w:r>
              <w:t>66/1</w:t>
            </w:r>
          </w:p>
        </w:tc>
        <w:tc>
          <w:tcPr>
            <w:tcW w:w="7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12.01</w:t>
            </w:r>
          </w:p>
        </w:tc>
        <w:tc>
          <w:tcPr>
            <w:tcW w:w="7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C825D4"/>
        </w:tc>
        <w:tc>
          <w:tcPr>
            <w:tcW w:w="38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Умножение и деление круглых чисел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pPr>
              <w:ind w:left="213" w:hanging="213"/>
            </w:pPr>
            <w:r>
              <w:t>1</w:t>
            </w:r>
          </w:p>
        </w:tc>
        <w:tc>
          <w:tcPr>
            <w:tcW w:w="7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Находить значение выражений вида 20 × 3, 3 × 20, 60</w:t>
            </w:r>
            <w:proofErr w:type="gramStart"/>
            <w:r>
              <w:t xml:space="preserve"> :</w:t>
            </w:r>
            <w:proofErr w:type="gramEnd"/>
            <w:r>
              <w:t xml:space="preserve"> 3 (на основе действий с десятками); использовать переместительный закон умножения для вычисления значения выражения.</w:t>
            </w:r>
            <w:r>
              <w:tab/>
            </w:r>
          </w:p>
        </w:tc>
      </w:tr>
      <w:tr w:rsidR="00C825D4">
        <w:trPr>
          <w:trHeight w:val="305"/>
        </w:trPr>
        <w:tc>
          <w:tcPr>
            <w:tcW w:w="8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pPr>
              <w:jc w:val="center"/>
            </w:pPr>
            <w:r>
              <w:t>67/2</w:t>
            </w:r>
          </w:p>
        </w:tc>
        <w:tc>
          <w:tcPr>
            <w:tcW w:w="7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13.01</w:t>
            </w:r>
          </w:p>
        </w:tc>
        <w:tc>
          <w:tcPr>
            <w:tcW w:w="7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C825D4"/>
        </w:tc>
        <w:tc>
          <w:tcPr>
            <w:tcW w:w="38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Деление вида 80</w:t>
            </w:r>
            <w:proofErr w:type="gramStart"/>
            <w:r>
              <w:t xml:space="preserve"> :</w:t>
            </w:r>
            <w:proofErr w:type="gramEnd"/>
            <w:r>
              <w:t xml:space="preserve"> 20</w:t>
            </w:r>
          </w:p>
          <w:p w:rsidR="00C825D4" w:rsidRDefault="00C825D4"/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1</w:t>
            </w:r>
          </w:p>
        </w:tc>
        <w:tc>
          <w:tcPr>
            <w:tcW w:w="7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Находить значение выражения вида 80</w:t>
            </w:r>
            <w:proofErr w:type="gramStart"/>
            <w:r>
              <w:t xml:space="preserve"> :</w:t>
            </w:r>
            <w:proofErr w:type="gramEnd"/>
            <w:r>
              <w:t xml:space="preserve"> 20; решать текстовые задачи арифметическим способом; преобразовывать именованные числа.</w:t>
            </w:r>
            <w:r>
              <w:tab/>
            </w:r>
          </w:p>
        </w:tc>
      </w:tr>
      <w:tr w:rsidR="00C825D4">
        <w:trPr>
          <w:trHeight w:val="305"/>
        </w:trPr>
        <w:tc>
          <w:tcPr>
            <w:tcW w:w="8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pPr>
              <w:jc w:val="center"/>
            </w:pPr>
            <w:r>
              <w:t>68/3</w:t>
            </w:r>
          </w:p>
        </w:tc>
        <w:tc>
          <w:tcPr>
            <w:tcW w:w="7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17.01</w:t>
            </w:r>
          </w:p>
        </w:tc>
        <w:tc>
          <w:tcPr>
            <w:tcW w:w="7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C825D4"/>
        </w:tc>
        <w:tc>
          <w:tcPr>
            <w:tcW w:w="38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Умножение суммы на число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1</w:t>
            </w:r>
          </w:p>
        </w:tc>
        <w:tc>
          <w:tcPr>
            <w:tcW w:w="7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Находить значение произведения суммы на число разными способами</w:t>
            </w:r>
            <w:r>
              <w:tab/>
            </w:r>
          </w:p>
          <w:p w:rsidR="00C825D4" w:rsidRDefault="00C825D4"/>
        </w:tc>
      </w:tr>
      <w:tr w:rsidR="00C825D4">
        <w:trPr>
          <w:trHeight w:val="305"/>
        </w:trPr>
        <w:tc>
          <w:tcPr>
            <w:tcW w:w="8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pPr>
              <w:jc w:val="center"/>
            </w:pPr>
            <w:r>
              <w:t>69/4</w:t>
            </w:r>
          </w:p>
        </w:tc>
        <w:tc>
          <w:tcPr>
            <w:tcW w:w="7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18.01</w:t>
            </w:r>
          </w:p>
        </w:tc>
        <w:tc>
          <w:tcPr>
            <w:tcW w:w="7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C825D4"/>
        </w:tc>
        <w:tc>
          <w:tcPr>
            <w:tcW w:w="38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Умножение суммы на число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1</w:t>
            </w:r>
          </w:p>
        </w:tc>
        <w:tc>
          <w:tcPr>
            <w:tcW w:w="7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Находить значение произведения суммы на число разными способами</w:t>
            </w:r>
          </w:p>
        </w:tc>
      </w:tr>
      <w:tr w:rsidR="00C825D4">
        <w:trPr>
          <w:trHeight w:val="305"/>
        </w:trPr>
        <w:tc>
          <w:tcPr>
            <w:tcW w:w="8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70/5</w:t>
            </w:r>
          </w:p>
        </w:tc>
        <w:tc>
          <w:tcPr>
            <w:tcW w:w="7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19.01</w:t>
            </w:r>
          </w:p>
        </w:tc>
        <w:tc>
          <w:tcPr>
            <w:tcW w:w="7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C825D4"/>
        </w:tc>
        <w:tc>
          <w:tcPr>
            <w:tcW w:w="38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 xml:space="preserve">Умножение двузначного числа </w:t>
            </w:r>
            <w:proofErr w:type="gramStart"/>
            <w:r>
              <w:t>на</w:t>
            </w:r>
            <w:proofErr w:type="gramEnd"/>
            <w:r>
              <w:t xml:space="preserve"> однозначное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1</w:t>
            </w:r>
          </w:p>
        </w:tc>
        <w:tc>
          <w:tcPr>
            <w:tcW w:w="7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proofErr w:type="gramStart"/>
            <w:r>
              <w:t>Умножать двузначное число на однозначно и однозначное  на двузначное; совершенствовать умение решать задачи, уравнения, сравнивать выражения; преобразовывать именованные числа.</w:t>
            </w:r>
            <w:proofErr w:type="gramEnd"/>
          </w:p>
        </w:tc>
      </w:tr>
      <w:tr w:rsidR="00C825D4">
        <w:trPr>
          <w:trHeight w:val="305"/>
        </w:trPr>
        <w:tc>
          <w:tcPr>
            <w:tcW w:w="8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pPr>
              <w:jc w:val="center"/>
            </w:pPr>
            <w:r>
              <w:t>71/6</w:t>
            </w:r>
          </w:p>
        </w:tc>
        <w:tc>
          <w:tcPr>
            <w:tcW w:w="7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20.01</w:t>
            </w:r>
          </w:p>
        </w:tc>
        <w:tc>
          <w:tcPr>
            <w:tcW w:w="7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C825D4"/>
        </w:tc>
        <w:tc>
          <w:tcPr>
            <w:tcW w:w="38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 xml:space="preserve">Умножение двузначного числа </w:t>
            </w:r>
            <w:proofErr w:type="gramStart"/>
            <w:r>
              <w:t>на</w:t>
            </w:r>
            <w:proofErr w:type="gramEnd"/>
            <w:r>
              <w:t xml:space="preserve"> однозначное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1</w:t>
            </w:r>
          </w:p>
        </w:tc>
        <w:tc>
          <w:tcPr>
            <w:tcW w:w="7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Использовать переместительный закон умножения для вычисления значения выражения</w:t>
            </w:r>
          </w:p>
        </w:tc>
      </w:tr>
      <w:tr w:rsidR="00C825D4">
        <w:trPr>
          <w:trHeight w:val="305"/>
        </w:trPr>
        <w:tc>
          <w:tcPr>
            <w:tcW w:w="8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pPr>
              <w:jc w:val="center"/>
            </w:pPr>
            <w:r>
              <w:t>72/7</w:t>
            </w:r>
          </w:p>
        </w:tc>
        <w:tc>
          <w:tcPr>
            <w:tcW w:w="7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24.01</w:t>
            </w:r>
          </w:p>
        </w:tc>
        <w:tc>
          <w:tcPr>
            <w:tcW w:w="7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C825D4"/>
        </w:tc>
        <w:tc>
          <w:tcPr>
            <w:tcW w:w="38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 xml:space="preserve">Закрепление </w:t>
            </w:r>
            <w:proofErr w:type="gramStart"/>
            <w:r>
              <w:t>изученного</w:t>
            </w:r>
            <w:proofErr w:type="gramEnd"/>
          </w:p>
          <w:p w:rsidR="00C825D4" w:rsidRDefault="00C825D4"/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1</w:t>
            </w:r>
          </w:p>
        </w:tc>
        <w:tc>
          <w:tcPr>
            <w:tcW w:w="7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Совершенствовать умение решать задачи, уравнения, сравнивать выражения; преобразовывать именованные числа.</w:t>
            </w:r>
          </w:p>
        </w:tc>
      </w:tr>
      <w:tr w:rsidR="00C825D4">
        <w:trPr>
          <w:trHeight w:val="305"/>
        </w:trPr>
        <w:tc>
          <w:tcPr>
            <w:tcW w:w="8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pPr>
              <w:jc w:val="center"/>
            </w:pPr>
            <w:r>
              <w:t>73/8</w:t>
            </w:r>
          </w:p>
        </w:tc>
        <w:tc>
          <w:tcPr>
            <w:tcW w:w="7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25.01</w:t>
            </w:r>
          </w:p>
        </w:tc>
        <w:tc>
          <w:tcPr>
            <w:tcW w:w="7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C825D4"/>
        </w:tc>
        <w:tc>
          <w:tcPr>
            <w:tcW w:w="38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Деление суммы на число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1</w:t>
            </w:r>
          </w:p>
        </w:tc>
        <w:tc>
          <w:tcPr>
            <w:tcW w:w="7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Вычислять различными способами действие деления суммы на число, каждое слагаемое которой делится на это число; совершенствовать вычислительные навыки, умения решать задачи, уравнения, сравнивать выражения.</w:t>
            </w:r>
            <w:r>
              <w:tab/>
            </w:r>
          </w:p>
        </w:tc>
      </w:tr>
      <w:tr w:rsidR="00C825D4">
        <w:trPr>
          <w:trHeight w:val="305"/>
        </w:trPr>
        <w:tc>
          <w:tcPr>
            <w:tcW w:w="8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pPr>
              <w:jc w:val="center"/>
            </w:pPr>
            <w:r>
              <w:t>74/9</w:t>
            </w:r>
          </w:p>
        </w:tc>
        <w:tc>
          <w:tcPr>
            <w:tcW w:w="7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26.01</w:t>
            </w:r>
          </w:p>
        </w:tc>
        <w:tc>
          <w:tcPr>
            <w:tcW w:w="7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C825D4"/>
        </w:tc>
        <w:tc>
          <w:tcPr>
            <w:tcW w:w="38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Деление суммы на число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1</w:t>
            </w:r>
          </w:p>
        </w:tc>
        <w:tc>
          <w:tcPr>
            <w:tcW w:w="7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Вычислять различными способами действие деления суммы на число, каждое слагаемое которой делится на это число; совершенствовать вычислительные навыки, умения решать задачи, уравнения, сравнивать выражения.</w:t>
            </w:r>
            <w:r>
              <w:tab/>
            </w:r>
          </w:p>
        </w:tc>
      </w:tr>
      <w:tr w:rsidR="00C825D4">
        <w:trPr>
          <w:trHeight w:val="305"/>
        </w:trPr>
        <w:tc>
          <w:tcPr>
            <w:tcW w:w="8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pPr>
              <w:jc w:val="center"/>
            </w:pPr>
            <w:r>
              <w:lastRenderedPageBreak/>
              <w:t>75/10</w:t>
            </w:r>
          </w:p>
        </w:tc>
        <w:tc>
          <w:tcPr>
            <w:tcW w:w="7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27.01</w:t>
            </w:r>
          </w:p>
        </w:tc>
        <w:tc>
          <w:tcPr>
            <w:tcW w:w="7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C825D4"/>
        </w:tc>
        <w:tc>
          <w:tcPr>
            <w:tcW w:w="38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 xml:space="preserve">Деление двузначного числа </w:t>
            </w:r>
            <w:proofErr w:type="gramStart"/>
            <w:r>
              <w:t>на</w:t>
            </w:r>
            <w:proofErr w:type="gramEnd"/>
            <w:r>
              <w:t xml:space="preserve"> однозначное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1</w:t>
            </w:r>
          </w:p>
        </w:tc>
        <w:tc>
          <w:tcPr>
            <w:tcW w:w="7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Делить двузначное число на однозначное; совершенствовать вычислительные навыки, умение решать задачи, уравнения, сравнивать выражения.</w:t>
            </w:r>
          </w:p>
        </w:tc>
      </w:tr>
      <w:tr w:rsidR="00C825D4">
        <w:trPr>
          <w:trHeight w:val="305"/>
        </w:trPr>
        <w:tc>
          <w:tcPr>
            <w:tcW w:w="8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pPr>
              <w:jc w:val="center"/>
            </w:pPr>
            <w:r>
              <w:t>76/11</w:t>
            </w:r>
          </w:p>
        </w:tc>
        <w:tc>
          <w:tcPr>
            <w:tcW w:w="7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31.01</w:t>
            </w:r>
          </w:p>
        </w:tc>
        <w:tc>
          <w:tcPr>
            <w:tcW w:w="7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C825D4"/>
        </w:tc>
        <w:tc>
          <w:tcPr>
            <w:tcW w:w="38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Делимое. Делитель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1</w:t>
            </w:r>
          </w:p>
        </w:tc>
        <w:tc>
          <w:tcPr>
            <w:tcW w:w="7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Выполнять деления</w:t>
            </w:r>
            <w:proofErr w:type="gramStart"/>
            <w:r>
              <w:t xml:space="preserve"> ,</w:t>
            </w:r>
            <w:proofErr w:type="gramEnd"/>
            <w:r>
              <w:t xml:space="preserve"> совершенствовать вычислительные навыки, умение решать задачи, уравнения, сравнивать выражения.</w:t>
            </w:r>
            <w:r>
              <w:tab/>
            </w:r>
          </w:p>
        </w:tc>
      </w:tr>
      <w:tr w:rsidR="00C825D4">
        <w:trPr>
          <w:trHeight w:val="305"/>
        </w:trPr>
        <w:tc>
          <w:tcPr>
            <w:tcW w:w="8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pPr>
              <w:jc w:val="center"/>
            </w:pPr>
            <w:r>
              <w:t>77/12</w:t>
            </w:r>
          </w:p>
        </w:tc>
        <w:tc>
          <w:tcPr>
            <w:tcW w:w="7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1.02</w:t>
            </w:r>
          </w:p>
        </w:tc>
        <w:tc>
          <w:tcPr>
            <w:tcW w:w="7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C825D4"/>
        </w:tc>
        <w:tc>
          <w:tcPr>
            <w:tcW w:w="38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Проверка деления</w:t>
            </w:r>
          </w:p>
          <w:p w:rsidR="00C825D4" w:rsidRDefault="00C825D4"/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1</w:t>
            </w:r>
          </w:p>
        </w:tc>
        <w:tc>
          <w:tcPr>
            <w:tcW w:w="7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Выполнять проверку деления умножением; совершенствовать вычислительные навыки, умение решать задачи, уравнения, сравнивать выражения.</w:t>
            </w:r>
            <w:r>
              <w:tab/>
            </w:r>
            <w:r>
              <w:tab/>
            </w:r>
          </w:p>
        </w:tc>
      </w:tr>
      <w:tr w:rsidR="00C825D4">
        <w:trPr>
          <w:trHeight w:val="305"/>
        </w:trPr>
        <w:tc>
          <w:tcPr>
            <w:tcW w:w="8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pPr>
              <w:jc w:val="center"/>
            </w:pPr>
            <w:r>
              <w:t>78/13</w:t>
            </w:r>
          </w:p>
        </w:tc>
        <w:tc>
          <w:tcPr>
            <w:tcW w:w="7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2.02</w:t>
            </w:r>
          </w:p>
        </w:tc>
        <w:tc>
          <w:tcPr>
            <w:tcW w:w="7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C825D4"/>
        </w:tc>
        <w:tc>
          <w:tcPr>
            <w:tcW w:w="38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Случаи деления вида 87</w:t>
            </w:r>
            <w:proofErr w:type="gramStart"/>
            <w:r>
              <w:t xml:space="preserve"> :</w:t>
            </w:r>
            <w:proofErr w:type="gramEnd"/>
            <w:r>
              <w:t xml:space="preserve"> 29</w:t>
            </w:r>
          </w:p>
          <w:p w:rsidR="00C825D4" w:rsidRDefault="00C825D4"/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pPr>
              <w:pStyle w:val="a3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7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pPr>
              <w:pStyle w:val="a3"/>
              <w:rPr>
                <w:sz w:val="24"/>
              </w:rPr>
            </w:pPr>
            <w:r>
              <w:rPr>
                <w:b/>
                <w:sz w:val="24"/>
              </w:rPr>
              <w:t>Использовать</w:t>
            </w:r>
            <w:r>
              <w:rPr>
                <w:sz w:val="24"/>
              </w:rPr>
              <w:t xml:space="preserve"> разные способы для проверки выполненных действий </w:t>
            </w:r>
            <w:r>
              <w:rPr>
                <w:i/>
                <w:sz w:val="24"/>
              </w:rPr>
              <w:t>умножение и деление.</w:t>
            </w:r>
          </w:p>
          <w:p w:rsidR="00C825D4" w:rsidRDefault="00C825D4"/>
        </w:tc>
      </w:tr>
      <w:tr w:rsidR="00C825D4">
        <w:trPr>
          <w:trHeight w:val="305"/>
        </w:trPr>
        <w:tc>
          <w:tcPr>
            <w:tcW w:w="8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pPr>
              <w:jc w:val="center"/>
            </w:pPr>
            <w:r>
              <w:t>79/14</w:t>
            </w:r>
          </w:p>
        </w:tc>
        <w:tc>
          <w:tcPr>
            <w:tcW w:w="7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rPr>
                <w:rFonts w:ascii="Trebuchet MS" w:hAnsi="Trebuchet MS"/>
              </w:rPr>
              <w:t>3.02</w:t>
            </w:r>
          </w:p>
        </w:tc>
        <w:tc>
          <w:tcPr>
            <w:tcW w:w="7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C825D4"/>
        </w:tc>
        <w:tc>
          <w:tcPr>
            <w:tcW w:w="38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Проверка умножения</w:t>
            </w:r>
          </w:p>
          <w:p w:rsidR="00C825D4" w:rsidRDefault="00C825D4"/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pPr>
              <w:pStyle w:val="a3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7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pPr>
              <w:pStyle w:val="a3"/>
              <w:rPr>
                <w:sz w:val="24"/>
              </w:rPr>
            </w:pPr>
            <w:r>
              <w:rPr>
                <w:b/>
                <w:sz w:val="24"/>
              </w:rPr>
              <w:t>Использовать</w:t>
            </w:r>
            <w:r>
              <w:rPr>
                <w:sz w:val="24"/>
              </w:rPr>
              <w:t xml:space="preserve"> разные способы для проверки выполненных действий </w:t>
            </w:r>
            <w:r>
              <w:rPr>
                <w:i/>
                <w:sz w:val="24"/>
              </w:rPr>
              <w:t>умножение и деление.</w:t>
            </w:r>
          </w:p>
          <w:p w:rsidR="00C825D4" w:rsidRDefault="005301EB">
            <w:r>
              <w:tab/>
            </w:r>
          </w:p>
        </w:tc>
      </w:tr>
      <w:tr w:rsidR="00C825D4">
        <w:trPr>
          <w:trHeight w:val="305"/>
        </w:trPr>
        <w:tc>
          <w:tcPr>
            <w:tcW w:w="8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pPr>
              <w:jc w:val="center"/>
            </w:pPr>
            <w:r>
              <w:t>80/15</w:t>
            </w:r>
          </w:p>
        </w:tc>
        <w:tc>
          <w:tcPr>
            <w:tcW w:w="7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7.02</w:t>
            </w:r>
          </w:p>
        </w:tc>
        <w:tc>
          <w:tcPr>
            <w:tcW w:w="7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C825D4"/>
        </w:tc>
        <w:tc>
          <w:tcPr>
            <w:tcW w:w="38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Решение уравнений</w:t>
            </w:r>
          </w:p>
          <w:p w:rsidR="00C825D4" w:rsidRDefault="00C825D4"/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pPr>
              <w:pStyle w:val="a3"/>
              <w:spacing w:line="276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7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pPr>
              <w:pStyle w:val="a3"/>
              <w:spacing w:line="276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Решать</w:t>
            </w:r>
            <w:r>
              <w:rPr>
                <w:sz w:val="24"/>
              </w:rPr>
              <w:t xml:space="preserve"> уравнения на нахождение неизвестного множителя, неизвестного делимого, неизвестного делителя.</w:t>
            </w:r>
          </w:p>
          <w:p w:rsidR="00C825D4" w:rsidRDefault="00C825D4"/>
        </w:tc>
      </w:tr>
      <w:tr w:rsidR="00C825D4">
        <w:trPr>
          <w:trHeight w:val="305"/>
        </w:trPr>
        <w:tc>
          <w:tcPr>
            <w:tcW w:w="8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pPr>
              <w:jc w:val="center"/>
            </w:pPr>
            <w:r>
              <w:t>81/16</w:t>
            </w:r>
          </w:p>
        </w:tc>
        <w:tc>
          <w:tcPr>
            <w:tcW w:w="7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8.02</w:t>
            </w:r>
          </w:p>
        </w:tc>
        <w:tc>
          <w:tcPr>
            <w:tcW w:w="7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C825D4"/>
        </w:tc>
        <w:tc>
          <w:tcPr>
            <w:tcW w:w="38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Решение уравнений</w:t>
            </w:r>
          </w:p>
          <w:p w:rsidR="00C825D4" w:rsidRDefault="00C825D4"/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pPr>
              <w:pStyle w:val="a3"/>
              <w:spacing w:line="276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7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pPr>
              <w:pStyle w:val="a3"/>
              <w:spacing w:line="276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Решать</w:t>
            </w:r>
            <w:r>
              <w:rPr>
                <w:sz w:val="24"/>
              </w:rPr>
              <w:t xml:space="preserve"> уравнения на нахождение неизвестного множителя, неизвестного делимого, неизвестного делителя.</w:t>
            </w:r>
          </w:p>
          <w:p w:rsidR="00C825D4" w:rsidRDefault="00C825D4"/>
        </w:tc>
      </w:tr>
      <w:tr w:rsidR="00C825D4">
        <w:trPr>
          <w:trHeight w:val="305"/>
        </w:trPr>
        <w:tc>
          <w:tcPr>
            <w:tcW w:w="8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pPr>
              <w:jc w:val="center"/>
            </w:pPr>
            <w:r>
              <w:t>82/17</w:t>
            </w:r>
          </w:p>
        </w:tc>
        <w:tc>
          <w:tcPr>
            <w:tcW w:w="7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9.02</w:t>
            </w:r>
          </w:p>
        </w:tc>
        <w:tc>
          <w:tcPr>
            <w:tcW w:w="7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C825D4"/>
        </w:tc>
        <w:tc>
          <w:tcPr>
            <w:tcW w:w="38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 xml:space="preserve">Закрепление </w:t>
            </w:r>
            <w:proofErr w:type="gramStart"/>
            <w:r>
              <w:t>изученного</w:t>
            </w:r>
            <w:proofErr w:type="gramEnd"/>
          </w:p>
          <w:p w:rsidR="00C825D4" w:rsidRDefault="00C825D4"/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1</w:t>
            </w:r>
          </w:p>
        </w:tc>
        <w:tc>
          <w:tcPr>
            <w:tcW w:w="7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Выполнять проверку деления умножением; совершенствовать вычислительные навыки, умение решать задачи, уравнения, сравнивать выражения.</w:t>
            </w:r>
            <w:r>
              <w:tab/>
            </w:r>
            <w:r>
              <w:tab/>
            </w:r>
          </w:p>
        </w:tc>
      </w:tr>
      <w:tr w:rsidR="00C825D4">
        <w:trPr>
          <w:trHeight w:val="305"/>
        </w:trPr>
        <w:tc>
          <w:tcPr>
            <w:tcW w:w="8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pPr>
              <w:jc w:val="center"/>
            </w:pPr>
            <w:r>
              <w:t>83/18</w:t>
            </w:r>
          </w:p>
        </w:tc>
        <w:tc>
          <w:tcPr>
            <w:tcW w:w="7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10.02</w:t>
            </w:r>
          </w:p>
        </w:tc>
        <w:tc>
          <w:tcPr>
            <w:tcW w:w="7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C825D4"/>
        </w:tc>
        <w:tc>
          <w:tcPr>
            <w:tcW w:w="38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pPr>
              <w:rPr>
                <w:b/>
              </w:rPr>
            </w:pPr>
            <w:r>
              <w:rPr>
                <w:b/>
              </w:rPr>
              <w:t>Контрольная работа по теме «Внетабличное умножение и деление. Решение уравнений»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1</w:t>
            </w:r>
          </w:p>
        </w:tc>
        <w:tc>
          <w:tcPr>
            <w:tcW w:w="7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Выполнять проверку деления умножением; совершенствовать вычислительные навыки, умения решать задачи, уравнения, сравнивать выражения.</w:t>
            </w:r>
            <w:r>
              <w:tab/>
            </w:r>
          </w:p>
        </w:tc>
      </w:tr>
      <w:tr w:rsidR="00C825D4">
        <w:trPr>
          <w:trHeight w:val="305"/>
        </w:trPr>
        <w:tc>
          <w:tcPr>
            <w:tcW w:w="8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pPr>
              <w:jc w:val="center"/>
            </w:pPr>
            <w:r>
              <w:t>84/19</w:t>
            </w:r>
          </w:p>
        </w:tc>
        <w:tc>
          <w:tcPr>
            <w:tcW w:w="7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14.02</w:t>
            </w:r>
          </w:p>
        </w:tc>
        <w:tc>
          <w:tcPr>
            <w:tcW w:w="7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C825D4"/>
        </w:tc>
        <w:tc>
          <w:tcPr>
            <w:tcW w:w="38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 xml:space="preserve">Анализ контрольной работы. </w:t>
            </w:r>
          </w:p>
          <w:p w:rsidR="00C825D4" w:rsidRDefault="005301EB">
            <w:r>
              <w:t>Деление с остатком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1</w:t>
            </w:r>
          </w:p>
        </w:tc>
        <w:tc>
          <w:tcPr>
            <w:tcW w:w="7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Выполнять проверку деления умножением; совершенствовать вычислительные навыки, умения решать задачи, уравнения, сравнивать выражения.</w:t>
            </w:r>
            <w:r>
              <w:tab/>
            </w:r>
          </w:p>
        </w:tc>
      </w:tr>
      <w:tr w:rsidR="00C825D4">
        <w:trPr>
          <w:trHeight w:val="305"/>
        </w:trPr>
        <w:tc>
          <w:tcPr>
            <w:tcW w:w="8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pPr>
              <w:jc w:val="center"/>
            </w:pPr>
            <w:r>
              <w:t>85/20</w:t>
            </w:r>
          </w:p>
        </w:tc>
        <w:tc>
          <w:tcPr>
            <w:tcW w:w="7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15.02</w:t>
            </w:r>
          </w:p>
        </w:tc>
        <w:tc>
          <w:tcPr>
            <w:tcW w:w="7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C825D4"/>
        </w:tc>
        <w:tc>
          <w:tcPr>
            <w:tcW w:w="38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Деление с остатком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7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rPr>
                <w:b/>
              </w:rPr>
              <w:t>Разъяснять</w:t>
            </w:r>
            <w:r>
              <w:t xml:space="preserve"> смысл деления с остатком, </w:t>
            </w:r>
            <w:r>
              <w:rPr>
                <w:b/>
              </w:rPr>
              <w:t>выполнять</w:t>
            </w:r>
            <w:r>
              <w:t xml:space="preserve"> деление с остатком и </w:t>
            </w:r>
            <w:r>
              <w:rPr>
                <w:b/>
              </w:rPr>
              <w:t>проверять</w:t>
            </w:r>
            <w:r>
              <w:t xml:space="preserve"> правильность деления с остатком</w:t>
            </w:r>
            <w:r>
              <w:tab/>
            </w:r>
          </w:p>
        </w:tc>
      </w:tr>
      <w:tr w:rsidR="00C825D4">
        <w:trPr>
          <w:trHeight w:val="305"/>
        </w:trPr>
        <w:tc>
          <w:tcPr>
            <w:tcW w:w="8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pPr>
              <w:jc w:val="center"/>
            </w:pPr>
            <w:r>
              <w:t>86/21</w:t>
            </w:r>
          </w:p>
        </w:tc>
        <w:tc>
          <w:tcPr>
            <w:tcW w:w="7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16.02</w:t>
            </w:r>
          </w:p>
        </w:tc>
        <w:tc>
          <w:tcPr>
            <w:tcW w:w="7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C825D4"/>
        </w:tc>
        <w:tc>
          <w:tcPr>
            <w:tcW w:w="38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Деление с остатком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7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rPr>
                <w:b/>
              </w:rPr>
              <w:t>Разъяснять</w:t>
            </w:r>
            <w:r>
              <w:t xml:space="preserve"> смысл деления с остатком, </w:t>
            </w:r>
            <w:r>
              <w:rPr>
                <w:b/>
              </w:rPr>
              <w:t>выполнять</w:t>
            </w:r>
            <w:r>
              <w:t xml:space="preserve"> деление с остатком и </w:t>
            </w:r>
            <w:r>
              <w:rPr>
                <w:b/>
              </w:rPr>
              <w:t>проверять</w:t>
            </w:r>
            <w:r>
              <w:t xml:space="preserve"> правильность деления с остатком</w:t>
            </w:r>
            <w:r>
              <w:tab/>
            </w:r>
          </w:p>
        </w:tc>
      </w:tr>
      <w:tr w:rsidR="00C825D4">
        <w:trPr>
          <w:trHeight w:val="305"/>
        </w:trPr>
        <w:tc>
          <w:tcPr>
            <w:tcW w:w="8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pPr>
              <w:jc w:val="center"/>
            </w:pPr>
            <w:r>
              <w:t>87/22</w:t>
            </w:r>
          </w:p>
        </w:tc>
        <w:tc>
          <w:tcPr>
            <w:tcW w:w="7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17.02</w:t>
            </w:r>
          </w:p>
        </w:tc>
        <w:tc>
          <w:tcPr>
            <w:tcW w:w="7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C825D4"/>
        </w:tc>
        <w:tc>
          <w:tcPr>
            <w:tcW w:w="38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Деление с остатком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7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rPr>
                <w:b/>
              </w:rPr>
              <w:t>Разъяснять</w:t>
            </w:r>
            <w:r>
              <w:t xml:space="preserve"> смысл деления с остатком, </w:t>
            </w:r>
            <w:r>
              <w:rPr>
                <w:b/>
              </w:rPr>
              <w:t>выполнять</w:t>
            </w:r>
            <w:r>
              <w:t xml:space="preserve"> деление с остатком и </w:t>
            </w:r>
            <w:r>
              <w:rPr>
                <w:b/>
              </w:rPr>
              <w:t>проверять</w:t>
            </w:r>
            <w:r>
              <w:t xml:space="preserve"> правильность деления с остатком</w:t>
            </w:r>
          </w:p>
        </w:tc>
      </w:tr>
      <w:tr w:rsidR="00C825D4">
        <w:trPr>
          <w:trHeight w:val="305"/>
        </w:trPr>
        <w:tc>
          <w:tcPr>
            <w:tcW w:w="8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pPr>
              <w:jc w:val="center"/>
            </w:pPr>
            <w:r>
              <w:lastRenderedPageBreak/>
              <w:t>88/23</w:t>
            </w:r>
          </w:p>
          <w:p w:rsidR="00C825D4" w:rsidRDefault="00C825D4">
            <w:pPr>
              <w:jc w:val="center"/>
            </w:pPr>
          </w:p>
        </w:tc>
        <w:tc>
          <w:tcPr>
            <w:tcW w:w="7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21.02</w:t>
            </w:r>
          </w:p>
        </w:tc>
        <w:tc>
          <w:tcPr>
            <w:tcW w:w="7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C825D4"/>
        </w:tc>
        <w:tc>
          <w:tcPr>
            <w:tcW w:w="38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Решение задач на деление с остатком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1</w:t>
            </w:r>
          </w:p>
        </w:tc>
        <w:tc>
          <w:tcPr>
            <w:tcW w:w="7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Анализировать задачу, выполнять краткую запись в различных видах; составлять план решения</w:t>
            </w:r>
          </w:p>
        </w:tc>
      </w:tr>
      <w:tr w:rsidR="00C825D4">
        <w:trPr>
          <w:trHeight w:val="305"/>
        </w:trPr>
        <w:tc>
          <w:tcPr>
            <w:tcW w:w="8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89/24</w:t>
            </w:r>
          </w:p>
        </w:tc>
        <w:tc>
          <w:tcPr>
            <w:tcW w:w="7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22.02</w:t>
            </w:r>
          </w:p>
        </w:tc>
        <w:tc>
          <w:tcPr>
            <w:tcW w:w="7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C825D4"/>
        </w:tc>
        <w:tc>
          <w:tcPr>
            <w:tcW w:w="38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Случаи деления, когда делитель больше делимого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1</w:t>
            </w:r>
          </w:p>
        </w:tc>
        <w:tc>
          <w:tcPr>
            <w:tcW w:w="7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Выполнять деление с остатком; проверять правильность вычислений; выполнять устно арифметические действия над числами в пределах 100</w:t>
            </w:r>
          </w:p>
          <w:p w:rsidR="00C825D4" w:rsidRDefault="00C825D4"/>
        </w:tc>
      </w:tr>
      <w:tr w:rsidR="00C825D4">
        <w:trPr>
          <w:trHeight w:val="305"/>
        </w:trPr>
        <w:tc>
          <w:tcPr>
            <w:tcW w:w="8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pPr>
              <w:jc w:val="center"/>
            </w:pPr>
            <w:r>
              <w:t>90/25</w:t>
            </w:r>
          </w:p>
        </w:tc>
        <w:tc>
          <w:tcPr>
            <w:tcW w:w="7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23.02</w:t>
            </w:r>
          </w:p>
        </w:tc>
        <w:tc>
          <w:tcPr>
            <w:tcW w:w="7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C825D4">
            <w:pPr>
              <w:rPr>
                <w:b/>
              </w:rPr>
            </w:pPr>
          </w:p>
        </w:tc>
        <w:tc>
          <w:tcPr>
            <w:tcW w:w="38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Проверка деления с остатком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1</w:t>
            </w:r>
          </w:p>
        </w:tc>
        <w:tc>
          <w:tcPr>
            <w:tcW w:w="7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Совершенствовать вычислительные навыки.</w:t>
            </w:r>
            <w:r>
              <w:rPr>
                <w:b/>
              </w:rPr>
              <w:t xml:space="preserve"> Разъяснять</w:t>
            </w:r>
            <w:r>
              <w:t xml:space="preserve"> смысл деления с остатком, </w:t>
            </w:r>
            <w:r>
              <w:rPr>
                <w:b/>
              </w:rPr>
              <w:t>выполнять</w:t>
            </w:r>
            <w:r>
              <w:t xml:space="preserve"> деление с остатком и </w:t>
            </w:r>
            <w:r>
              <w:rPr>
                <w:b/>
              </w:rPr>
              <w:t>проверять</w:t>
            </w:r>
            <w:r>
              <w:t xml:space="preserve"> правильность деления с остатком</w:t>
            </w:r>
          </w:p>
        </w:tc>
      </w:tr>
      <w:tr w:rsidR="00C825D4">
        <w:trPr>
          <w:trHeight w:val="305"/>
        </w:trPr>
        <w:tc>
          <w:tcPr>
            <w:tcW w:w="8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pPr>
              <w:jc w:val="center"/>
            </w:pPr>
            <w:r>
              <w:t>91/26</w:t>
            </w:r>
          </w:p>
        </w:tc>
        <w:tc>
          <w:tcPr>
            <w:tcW w:w="7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24.02</w:t>
            </w:r>
          </w:p>
        </w:tc>
        <w:tc>
          <w:tcPr>
            <w:tcW w:w="7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C825D4"/>
        </w:tc>
        <w:tc>
          <w:tcPr>
            <w:tcW w:w="38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 xml:space="preserve">Что узнали. Чему научились. </w:t>
            </w:r>
            <w:r>
              <w:rPr>
                <w:b/>
              </w:rPr>
              <w:t>Наши проекты</w:t>
            </w:r>
            <w:r>
              <w:t xml:space="preserve"> «Задачи-расчеты»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1</w:t>
            </w:r>
          </w:p>
        </w:tc>
        <w:tc>
          <w:tcPr>
            <w:tcW w:w="7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 xml:space="preserve">Выполнять задания творческого и поискового характера; применять полученные ранее знания в измененных условиях </w:t>
            </w:r>
          </w:p>
        </w:tc>
      </w:tr>
      <w:tr w:rsidR="00C825D4">
        <w:trPr>
          <w:trHeight w:val="305"/>
        </w:trPr>
        <w:tc>
          <w:tcPr>
            <w:tcW w:w="8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pPr>
              <w:jc w:val="center"/>
            </w:pPr>
            <w:r>
              <w:t>92/27</w:t>
            </w:r>
          </w:p>
        </w:tc>
        <w:tc>
          <w:tcPr>
            <w:tcW w:w="7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28.02</w:t>
            </w:r>
          </w:p>
        </w:tc>
        <w:tc>
          <w:tcPr>
            <w:tcW w:w="7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C825D4"/>
        </w:tc>
        <w:tc>
          <w:tcPr>
            <w:tcW w:w="38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pPr>
              <w:rPr>
                <w:b/>
              </w:rPr>
            </w:pPr>
            <w:r>
              <w:rPr>
                <w:b/>
              </w:rPr>
              <w:t>Контрольная работа по теме «Деление с остатком»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1</w:t>
            </w:r>
          </w:p>
        </w:tc>
        <w:tc>
          <w:tcPr>
            <w:tcW w:w="7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Решать текстовые и геометрические задания; совершенствовать вычислительные навыки, умения решать уравнения, сравнивать</w:t>
            </w:r>
          </w:p>
        </w:tc>
      </w:tr>
      <w:tr w:rsidR="00C825D4">
        <w:trPr>
          <w:trHeight w:val="305"/>
        </w:trPr>
        <w:tc>
          <w:tcPr>
            <w:tcW w:w="8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pPr>
              <w:jc w:val="center"/>
            </w:pPr>
            <w:r>
              <w:t>93/28</w:t>
            </w:r>
          </w:p>
        </w:tc>
        <w:tc>
          <w:tcPr>
            <w:tcW w:w="7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1.03</w:t>
            </w:r>
          </w:p>
        </w:tc>
        <w:tc>
          <w:tcPr>
            <w:tcW w:w="7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C825D4"/>
        </w:tc>
        <w:tc>
          <w:tcPr>
            <w:tcW w:w="38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Работа над ошибками. Закреплениевнетабличного умножения и деления.</w:t>
            </w:r>
          </w:p>
          <w:p w:rsidR="00C825D4" w:rsidRDefault="00C825D4">
            <w:pPr>
              <w:rPr>
                <w:b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1</w:t>
            </w:r>
          </w:p>
        </w:tc>
        <w:tc>
          <w:tcPr>
            <w:tcW w:w="7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Выполнять деление с остатком; находить число по его части и часть от числа; решать задачи на разностное сравнение; составлять и решать обратные задачи.</w:t>
            </w:r>
            <w:r>
              <w:tab/>
            </w:r>
          </w:p>
        </w:tc>
      </w:tr>
      <w:tr w:rsidR="00C825D4">
        <w:trPr>
          <w:trHeight w:val="305"/>
        </w:trPr>
        <w:tc>
          <w:tcPr>
            <w:tcW w:w="8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pPr>
              <w:jc w:val="center"/>
            </w:pPr>
            <w:r>
              <w:t>94/29</w:t>
            </w:r>
          </w:p>
        </w:tc>
        <w:tc>
          <w:tcPr>
            <w:tcW w:w="7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2.03</w:t>
            </w:r>
          </w:p>
        </w:tc>
        <w:tc>
          <w:tcPr>
            <w:tcW w:w="7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C825D4"/>
        </w:tc>
        <w:tc>
          <w:tcPr>
            <w:tcW w:w="38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Что узнали. Чему научились. Проверочный тест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1</w:t>
            </w:r>
          </w:p>
        </w:tc>
        <w:tc>
          <w:tcPr>
            <w:tcW w:w="7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Решать текстовые и геометрические задания; совершенствовать вычислительные навыки, умения решать уравнения, сравнивать</w:t>
            </w:r>
          </w:p>
        </w:tc>
      </w:tr>
      <w:tr w:rsidR="00C825D4">
        <w:trPr>
          <w:trHeight w:val="305"/>
        </w:trPr>
        <w:tc>
          <w:tcPr>
            <w:tcW w:w="14745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pPr>
              <w:jc w:val="center"/>
            </w:pPr>
            <w:r>
              <w:rPr>
                <w:b/>
              </w:rPr>
              <w:t>Числа от 1 до 1000. Нумерация (14 ч)</w:t>
            </w:r>
          </w:p>
        </w:tc>
      </w:tr>
      <w:tr w:rsidR="00C825D4">
        <w:trPr>
          <w:trHeight w:val="305"/>
        </w:trPr>
        <w:tc>
          <w:tcPr>
            <w:tcW w:w="9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pPr>
              <w:jc w:val="center"/>
            </w:pPr>
            <w:r>
              <w:t>95/1</w:t>
            </w:r>
          </w:p>
        </w:tc>
        <w:tc>
          <w:tcPr>
            <w:tcW w:w="7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3.03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C825D4"/>
        </w:tc>
        <w:tc>
          <w:tcPr>
            <w:tcW w:w="38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Тысяча</w:t>
            </w:r>
          </w:p>
          <w:p w:rsidR="00C825D4" w:rsidRDefault="00C825D4"/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1</w:t>
            </w:r>
          </w:p>
        </w:tc>
        <w:tc>
          <w:tcPr>
            <w:tcW w:w="7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Рассматривать вопросы устной нумерации в пределах 1 000; решать задачи изученных видов; выполнять вычисления в пределах 100.</w:t>
            </w:r>
            <w:r>
              <w:tab/>
            </w:r>
          </w:p>
          <w:p w:rsidR="00C825D4" w:rsidRDefault="00C825D4"/>
        </w:tc>
      </w:tr>
      <w:tr w:rsidR="00C825D4">
        <w:trPr>
          <w:trHeight w:val="305"/>
        </w:trPr>
        <w:tc>
          <w:tcPr>
            <w:tcW w:w="9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pPr>
              <w:jc w:val="center"/>
            </w:pPr>
            <w:r>
              <w:t>96/2</w:t>
            </w:r>
          </w:p>
        </w:tc>
        <w:tc>
          <w:tcPr>
            <w:tcW w:w="7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7.03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C825D4"/>
        </w:tc>
        <w:tc>
          <w:tcPr>
            <w:tcW w:w="38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Образование и названия трёхзначных чисел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1</w:t>
            </w:r>
          </w:p>
        </w:tc>
        <w:tc>
          <w:tcPr>
            <w:tcW w:w="7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Рассматривать вопросы устной нумерации в пределах 1 000; решать задачи изученных видов; выполнять вычисления в пределах 100.</w:t>
            </w:r>
            <w:r>
              <w:tab/>
            </w:r>
          </w:p>
        </w:tc>
      </w:tr>
      <w:tr w:rsidR="00C825D4">
        <w:trPr>
          <w:trHeight w:val="305"/>
        </w:trPr>
        <w:tc>
          <w:tcPr>
            <w:tcW w:w="9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pPr>
              <w:jc w:val="center"/>
            </w:pPr>
            <w:r>
              <w:t>97/3</w:t>
            </w:r>
          </w:p>
        </w:tc>
        <w:tc>
          <w:tcPr>
            <w:tcW w:w="7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8.03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C825D4"/>
        </w:tc>
        <w:tc>
          <w:tcPr>
            <w:tcW w:w="38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Запись трёхзначных чисел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1</w:t>
            </w:r>
          </w:p>
        </w:tc>
        <w:tc>
          <w:tcPr>
            <w:tcW w:w="7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Читать и записывать трехзначные числа; решать задачи изученных видов; выполнять вычисления в пределах 100.</w:t>
            </w:r>
            <w:r>
              <w:tab/>
            </w:r>
          </w:p>
        </w:tc>
      </w:tr>
      <w:tr w:rsidR="00C825D4">
        <w:trPr>
          <w:trHeight w:val="305"/>
        </w:trPr>
        <w:tc>
          <w:tcPr>
            <w:tcW w:w="9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pPr>
              <w:jc w:val="center"/>
            </w:pPr>
            <w:r>
              <w:t>98/4</w:t>
            </w:r>
          </w:p>
        </w:tc>
        <w:tc>
          <w:tcPr>
            <w:tcW w:w="7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9.03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C825D4"/>
        </w:tc>
        <w:tc>
          <w:tcPr>
            <w:tcW w:w="38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Письменная нумерация в пределах 1000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1</w:t>
            </w:r>
          </w:p>
        </w:tc>
        <w:tc>
          <w:tcPr>
            <w:tcW w:w="7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Читать и записывать трехзначные числа; решать задачи изученных видов; выполнять вычисления в пределах 100.</w:t>
            </w:r>
            <w:r>
              <w:tab/>
            </w:r>
          </w:p>
        </w:tc>
      </w:tr>
      <w:tr w:rsidR="00C825D4">
        <w:trPr>
          <w:trHeight w:val="305"/>
        </w:trPr>
        <w:tc>
          <w:tcPr>
            <w:tcW w:w="9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 xml:space="preserve">   99/5</w:t>
            </w:r>
          </w:p>
        </w:tc>
        <w:tc>
          <w:tcPr>
            <w:tcW w:w="7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10.03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C825D4"/>
        </w:tc>
        <w:tc>
          <w:tcPr>
            <w:tcW w:w="38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Увеличение и уменьшение чисел в 10 раз</w:t>
            </w:r>
            <w:proofErr w:type="gramStart"/>
            <w:r>
              <w:t xml:space="preserve"> ,</w:t>
            </w:r>
            <w:proofErr w:type="gramEnd"/>
            <w:r>
              <w:t>в 100 раз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1</w:t>
            </w:r>
          </w:p>
        </w:tc>
        <w:tc>
          <w:tcPr>
            <w:tcW w:w="7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Читать и записывать трехзначные числа; решать задачи изученных видов; выполнять вычисления в пределах 100.</w:t>
            </w:r>
            <w:r>
              <w:tab/>
            </w:r>
          </w:p>
        </w:tc>
      </w:tr>
      <w:tr w:rsidR="00C825D4">
        <w:trPr>
          <w:trHeight w:val="305"/>
        </w:trPr>
        <w:tc>
          <w:tcPr>
            <w:tcW w:w="9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pPr>
              <w:jc w:val="center"/>
            </w:pPr>
            <w:r>
              <w:t>100/6</w:t>
            </w:r>
          </w:p>
        </w:tc>
        <w:tc>
          <w:tcPr>
            <w:tcW w:w="7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14.03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C825D4"/>
        </w:tc>
        <w:tc>
          <w:tcPr>
            <w:tcW w:w="38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Представление трехзначных чисел в виде суммы разрядных слагаемых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1</w:t>
            </w:r>
          </w:p>
        </w:tc>
        <w:tc>
          <w:tcPr>
            <w:tcW w:w="7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Читать и записывать трехзначные числа; решать задачи изученных видов; выполнять вычисления в пределах 100.</w:t>
            </w:r>
            <w:r>
              <w:tab/>
            </w:r>
          </w:p>
        </w:tc>
      </w:tr>
      <w:tr w:rsidR="00C825D4">
        <w:trPr>
          <w:trHeight w:val="305"/>
        </w:trPr>
        <w:tc>
          <w:tcPr>
            <w:tcW w:w="9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pPr>
              <w:jc w:val="center"/>
            </w:pPr>
            <w:r>
              <w:t>101/7</w:t>
            </w:r>
          </w:p>
        </w:tc>
        <w:tc>
          <w:tcPr>
            <w:tcW w:w="7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15.03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C825D4"/>
        </w:tc>
        <w:tc>
          <w:tcPr>
            <w:tcW w:w="38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Письменная нумерация в пределах 1000. Приёмы устных вычислений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1</w:t>
            </w:r>
          </w:p>
        </w:tc>
        <w:tc>
          <w:tcPr>
            <w:tcW w:w="7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Увеличивать и уменьшать натуральные числа в 10 раз, в 100 раз; читать и записывать трехзначные числа</w:t>
            </w:r>
          </w:p>
        </w:tc>
      </w:tr>
      <w:tr w:rsidR="00C825D4">
        <w:trPr>
          <w:trHeight w:val="305"/>
        </w:trPr>
        <w:tc>
          <w:tcPr>
            <w:tcW w:w="9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pPr>
              <w:jc w:val="center"/>
            </w:pPr>
            <w:r>
              <w:lastRenderedPageBreak/>
              <w:t>102/8</w:t>
            </w:r>
          </w:p>
        </w:tc>
        <w:tc>
          <w:tcPr>
            <w:tcW w:w="7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16.03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C825D4"/>
        </w:tc>
        <w:tc>
          <w:tcPr>
            <w:tcW w:w="38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Сравнение трёхзначных чисел.</w:t>
            </w:r>
          </w:p>
          <w:p w:rsidR="00C825D4" w:rsidRDefault="005301EB">
            <w:pPr>
              <w:rPr>
                <w:b/>
              </w:rPr>
            </w:pPr>
            <w:r>
              <w:rPr>
                <w:b/>
              </w:rPr>
              <w:t>Математический  диктант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1</w:t>
            </w:r>
          </w:p>
        </w:tc>
        <w:tc>
          <w:tcPr>
            <w:tcW w:w="7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Заменять трехзначное число суммой разрядных слагаемых.</w:t>
            </w:r>
          </w:p>
        </w:tc>
      </w:tr>
      <w:tr w:rsidR="00C825D4">
        <w:trPr>
          <w:trHeight w:val="305"/>
        </w:trPr>
        <w:tc>
          <w:tcPr>
            <w:tcW w:w="9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pPr>
              <w:jc w:val="center"/>
            </w:pPr>
            <w:r>
              <w:t>103/9</w:t>
            </w:r>
          </w:p>
        </w:tc>
        <w:tc>
          <w:tcPr>
            <w:tcW w:w="7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17.03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C825D4"/>
        </w:tc>
        <w:tc>
          <w:tcPr>
            <w:tcW w:w="38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Письменная нумерация в пределах 1000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1</w:t>
            </w:r>
          </w:p>
        </w:tc>
        <w:tc>
          <w:tcPr>
            <w:tcW w:w="7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Заменять трехзначное число суммой разрядных слагаемых.</w:t>
            </w:r>
          </w:p>
        </w:tc>
      </w:tr>
      <w:tr w:rsidR="00C825D4">
        <w:trPr>
          <w:trHeight w:val="305"/>
        </w:trPr>
        <w:tc>
          <w:tcPr>
            <w:tcW w:w="9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pPr>
              <w:jc w:val="center"/>
            </w:pPr>
            <w:r>
              <w:t>104/10</w:t>
            </w:r>
          </w:p>
        </w:tc>
        <w:tc>
          <w:tcPr>
            <w:tcW w:w="7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21.03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C825D4"/>
        </w:tc>
        <w:tc>
          <w:tcPr>
            <w:tcW w:w="38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Единицы массы. Грамм</w:t>
            </w:r>
          </w:p>
          <w:p w:rsidR="00C825D4" w:rsidRDefault="00C825D4"/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1</w:t>
            </w:r>
          </w:p>
        </w:tc>
        <w:tc>
          <w:tcPr>
            <w:tcW w:w="7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Записывать трехзначные числа в виде суммы разрядных слагаемых; выполнять сложение и вычитание с опорой на знание суммы разрядных слагаемых.</w:t>
            </w:r>
          </w:p>
        </w:tc>
      </w:tr>
      <w:tr w:rsidR="00C825D4">
        <w:trPr>
          <w:trHeight w:val="305"/>
        </w:trPr>
        <w:tc>
          <w:tcPr>
            <w:tcW w:w="9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pPr>
              <w:jc w:val="center"/>
            </w:pPr>
            <w:r>
              <w:t>105/11</w:t>
            </w:r>
          </w:p>
        </w:tc>
        <w:tc>
          <w:tcPr>
            <w:tcW w:w="7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22.03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C825D4"/>
        </w:tc>
        <w:tc>
          <w:tcPr>
            <w:tcW w:w="38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Римская система счисления. Что узнали. Чему научились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1</w:t>
            </w:r>
          </w:p>
        </w:tc>
        <w:tc>
          <w:tcPr>
            <w:tcW w:w="7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C825D4"/>
        </w:tc>
      </w:tr>
      <w:tr w:rsidR="00C825D4">
        <w:trPr>
          <w:trHeight w:val="305"/>
        </w:trPr>
        <w:tc>
          <w:tcPr>
            <w:tcW w:w="9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pPr>
              <w:jc w:val="center"/>
            </w:pPr>
            <w:r>
              <w:t>106/12</w:t>
            </w:r>
          </w:p>
        </w:tc>
        <w:tc>
          <w:tcPr>
            <w:tcW w:w="7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23.03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C825D4"/>
        </w:tc>
        <w:tc>
          <w:tcPr>
            <w:tcW w:w="38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 xml:space="preserve">Закрепление </w:t>
            </w:r>
            <w:proofErr w:type="gramStart"/>
            <w:r>
              <w:t>изученного</w:t>
            </w:r>
            <w:proofErr w:type="gramEnd"/>
          </w:p>
          <w:p w:rsidR="00C825D4" w:rsidRDefault="005301EB">
            <w:pPr>
              <w:rPr>
                <w:b/>
              </w:rPr>
            </w:pPr>
            <w:r>
              <w:rPr>
                <w:b/>
              </w:rPr>
              <w:t>Проверочная работа (тест)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1</w:t>
            </w:r>
          </w:p>
        </w:tc>
        <w:tc>
          <w:tcPr>
            <w:tcW w:w="7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Сравнивать трехзначные числа; выполнять сложение и вычитание с опорой на знание суммы разрядных слагаемых.</w:t>
            </w:r>
          </w:p>
        </w:tc>
      </w:tr>
      <w:tr w:rsidR="00C825D4">
        <w:trPr>
          <w:trHeight w:val="305"/>
        </w:trPr>
        <w:tc>
          <w:tcPr>
            <w:tcW w:w="9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pPr>
              <w:jc w:val="center"/>
            </w:pPr>
            <w:r>
              <w:t>107/13</w:t>
            </w:r>
          </w:p>
        </w:tc>
        <w:tc>
          <w:tcPr>
            <w:tcW w:w="7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24.03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C825D4"/>
        </w:tc>
        <w:tc>
          <w:tcPr>
            <w:tcW w:w="38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pPr>
              <w:rPr>
                <w:b/>
              </w:rPr>
            </w:pPr>
            <w:r>
              <w:rPr>
                <w:b/>
              </w:rPr>
              <w:t>Контрольная работа по теме «Нумерация в пределах 1000»</w:t>
            </w:r>
          </w:p>
          <w:p w:rsidR="00C825D4" w:rsidRDefault="00C825D4"/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1</w:t>
            </w:r>
          </w:p>
        </w:tc>
        <w:tc>
          <w:tcPr>
            <w:tcW w:w="7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Выделять количество сотен, десятков, единиц в трехзначных числах; совершенствовать вычислит. Навыки, умение сравнивать</w:t>
            </w:r>
          </w:p>
        </w:tc>
      </w:tr>
      <w:tr w:rsidR="00C825D4">
        <w:trPr>
          <w:trHeight w:val="305"/>
        </w:trPr>
        <w:tc>
          <w:tcPr>
            <w:tcW w:w="9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pPr>
              <w:jc w:val="center"/>
            </w:pPr>
            <w:r>
              <w:t>108/14</w:t>
            </w:r>
          </w:p>
        </w:tc>
        <w:tc>
          <w:tcPr>
            <w:tcW w:w="7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4.04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C825D4"/>
        </w:tc>
        <w:tc>
          <w:tcPr>
            <w:tcW w:w="38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 xml:space="preserve">Анализ контрольной работы. </w:t>
            </w:r>
          </w:p>
          <w:p w:rsidR="00C825D4" w:rsidRDefault="005301EB">
            <w:r>
              <w:t xml:space="preserve">Закрепление  </w:t>
            </w:r>
            <w:proofErr w:type="gramStart"/>
            <w:r>
              <w:t>изученного</w:t>
            </w:r>
            <w:proofErr w:type="gramEnd"/>
            <w:r>
              <w:t>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1</w:t>
            </w:r>
          </w:p>
        </w:tc>
        <w:tc>
          <w:tcPr>
            <w:tcW w:w="7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Узнавать массу предметов, выражать ее в граммах</w:t>
            </w:r>
          </w:p>
        </w:tc>
      </w:tr>
      <w:tr w:rsidR="00C825D4">
        <w:trPr>
          <w:trHeight w:val="305"/>
        </w:trPr>
        <w:tc>
          <w:tcPr>
            <w:tcW w:w="14745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pPr>
              <w:jc w:val="center"/>
            </w:pPr>
            <w:r>
              <w:rPr>
                <w:b/>
              </w:rPr>
              <w:t>Числа от 1 до 1000. Сложение и вычитание (11ч)</w:t>
            </w:r>
          </w:p>
        </w:tc>
      </w:tr>
      <w:tr w:rsidR="00C825D4">
        <w:trPr>
          <w:trHeight w:val="305"/>
        </w:trPr>
        <w:tc>
          <w:tcPr>
            <w:tcW w:w="9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pPr>
              <w:jc w:val="center"/>
            </w:pPr>
            <w:r>
              <w:t>109/1</w:t>
            </w:r>
          </w:p>
        </w:tc>
        <w:tc>
          <w:tcPr>
            <w:tcW w:w="7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5.04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C825D4"/>
        </w:tc>
        <w:tc>
          <w:tcPr>
            <w:tcW w:w="38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 xml:space="preserve">Приёмы устных вычислений 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1</w:t>
            </w:r>
          </w:p>
        </w:tc>
        <w:tc>
          <w:tcPr>
            <w:tcW w:w="7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Складывать и вычитать трехзначные числа, оканчивающиеся нулями;\</w:t>
            </w:r>
          </w:p>
        </w:tc>
      </w:tr>
      <w:tr w:rsidR="00C825D4">
        <w:trPr>
          <w:trHeight w:val="709"/>
        </w:trPr>
        <w:tc>
          <w:tcPr>
            <w:tcW w:w="9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pPr>
              <w:jc w:val="center"/>
            </w:pPr>
            <w:r>
              <w:t>110/2</w:t>
            </w:r>
          </w:p>
        </w:tc>
        <w:tc>
          <w:tcPr>
            <w:tcW w:w="7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6.04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C825D4"/>
        </w:tc>
        <w:tc>
          <w:tcPr>
            <w:tcW w:w="38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Приёмы устных вычислений вида 450+30,620-200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1</w:t>
            </w:r>
          </w:p>
        </w:tc>
        <w:tc>
          <w:tcPr>
            <w:tcW w:w="7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Складывать и вычитать трехзначные числа, оканчивающиеся нулями.</w:t>
            </w:r>
          </w:p>
        </w:tc>
      </w:tr>
      <w:tr w:rsidR="00C825D4">
        <w:trPr>
          <w:trHeight w:val="305"/>
        </w:trPr>
        <w:tc>
          <w:tcPr>
            <w:tcW w:w="9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pPr>
              <w:jc w:val="center"/>
            </w:pPr>
            <w:r>
              <w:t>111/3</w:t>
            </w:r>
          </w:p>
        </w:tc>
        <w:tc>
          <w:tcPr>
            <w:tcW w:w="7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7.04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C825D4"/>
        </w:tc>
        <w:tc>
          <w:tcPr>
            <w:tcW w:w="38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Приёмы устных вычислений вида 470+80,560-90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1</w:t>
            </w:r>
          </w:p>
        </w:tc>
        <w:tc>
          <w:tcPr>
            <w:tcW w:w="7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Складывать и вычитать трехзначные числа, оканчивающиеся нулями; решать текстовые задачи арифметическим способом.</w:t>
            </w:r>
            <w:r>
              <w:tab/>
            </w:r>
          </w:p>
        </w:tc>
      </w:tr>
      <w:tr w:rsidR="00C825D4">
        <w:trPr>
          <w:trHeight w:val="305"/>
        </w:trPr>
        <w:tc>
          <w:tcPr>
            <w:tcW w:w="9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pPr>
              <w:jc w:val="center"/>
            </w:pPr>
            <w:r>
              <w:t>112/4</w:t>
            </w:r>
          </w:p>
        </w:tc>
        <w:tc>
          <w:tcPr>
            <w:tcW w:w="7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11.04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C825D4"/>
        </w:tc>
        <w:tc>
          <w:tcPr>
            <w:tcW w:w="38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Приёмы устных вычислений вида 260+310,670-140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pPr>
              <w:tabs>
                <w:tab w:val="left" w:pos="805"/>
              </w:tabs>
            </w:pPr>
            <w:r>
              <w:t>1</w:t>
            </w:r>
          </w:p>
        </w:tc>
        <w:tc>
          <w:tcPr>
            <w:tcW w:w="7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pPr>
              <w:tabs>
                <w:tab w:val="left" w:pos="805"/>
              </w:tabs>
            </w:pPr>
            <w:r>
              <w:t>Складывать и вычитать трехзначные числа; решать задачи; вычислять площадь и периметр прямоугольника.</w:t>
            </w:r>
          </w:p>
        </w:tc>
      </w:tr>
      <w:tr w:rsidR="00C825D4">
        <w:trPr>
          <w:trHeight w:val="305"/>
        </w:trPr>
        <w:tc>
          <w:tcPr>
            <w:tcW w:w="9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pPr>
              <w:jc w:val="center"/>
            </w:pPr>
            <w:r>
              <w:t>113/5</w:t>
            </w:r>
          </w:p>
        </w:tc>
        <w:tc>
          <w:tcPr>
            <w:tcW w:w="7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12.04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C825D4"/>
        </w:tc>
        <w:tc>
          <w:tcPr>
            <w:tcW w:w="38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Приёмы письменных вычислений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1</w:t>
            </w:r>
          </w:p>
        </w:tc>
        <w:tc>
          <w:tcPr>
            <w:tcW w:w="7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Складывать и вычитать трехзначные числа, оканчивающиеся нулями; решать текстовые задачи арифметическим способом.</w:t>
            </w:r>
            <w:r>
              <w:tab/>
            </w:r>
          </w:p>
        </w:tc>
      </w:tr>
      <w:tr w:rsidR="00C825D4">
        <w:trPr>
          <w:trHeight w:val="305"/>
        </w:trPr>
        <w:tc>
          <w:tcPr>
            <w:tcW w:w="9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pPr>
              <w:jc w:val="center"/>
            </w:pPr>
            <w:r>
              <w:t>114/6</w:t>
            </w:r>
          </w:p>
        </w:tc>
        <w:tc>
          <w:tcPr>
            <w:tcW w:w="7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13.04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C825D4"/>
        </w:tc>
        <w:tc>
          <w:tcPr>
            <w:tcW w:w="38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Алгоритм сложения трехзначных чисел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7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rPr>
                <w:b/>
              </w:rPr>
              <w:t>Применять</w:t>
            </w:r>
            <w:r>
              <w:t xml:space="preserve"> алгоритмы письменного сложения и вычитания чисел и </w:t>
            </w:r>
            <w:r>
              <w:rPr>
                <w:b/>
              </w:rPr>
              <w:t>выполнять</w:t>
            </w:r>
            <w:r>
              <w:t xml:space="preserve"> эти действия с числами</w:t>
            </w:r>
          </w:p>
        </w:tc>
      </w:tr>
      <w:tr w:rsidR="00C825D4">
        <w:trPr>
          <w:trHeight w:val="305"/>
        </w:trPr>
        <w:tc>
          <w:tcPr>
            <w:tcW w:w="9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pPr>
              <w:jc w:val="center"/>
            </w:pPr>
            <w:r>
              <w:t>115/7</w:t>
            </w:r>
          </w:p>
        </w:tc>
        <w:tc>
          <w:tcPr>
            <w:tcW w:w="7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14.04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C825D4"/>
        </w:tc>
        <w:tc>
          <w:tcPr>
            <w:tcW w:w="38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pPr>
              <w:rPr>
                <w:b/>
                <w:u w:val="single"/>
              </w:rPr>
            </w:pPr>
            <w:r>
              <w:t>Алгоритмвычитания трехзначных чисел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7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rPr>
                <w:b/>
              </w:rPr>
              <w:t>Применять</w:t>
            </w:r>
            <w:r>
              <w:t xml:space="preserve"> алгоритмы письменного сложения и вычитания чисел и </w:t>
            </w:r>
            <w:r>
              <w:rPr>
                <w:b/>
              </w:rPr>
              <w:t>выполнять</w:t>
            </w:r>
            <w:r>
              <w:t xml:space="preserve"> эти действия с числами</w:t>
            </w:r>
          </w:p>
        </w:tc>
      </w:tr>
      <w:tr w:rsidR="00C825D4">
        <w:trPr>
          <w:trHeight w:val="305"/>
        </w:trPr>
        <w:tc>
          <w:tcPr>
            <w:tcW w:w="9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pPr>
              <w:jc w:val="center"/>
            </w:pPr>
            <w:r>
              <w:t>116/8</w:t>
            </w:r>
          </w:p>
        </w:tc>
        <w:tc>
          <w:tcPr>
            <w:tcW w:w="7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18.04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C825D4"/>
        </w:tc>
        <w:tc>
          <w:tcPr>
            <w:tcW w:w="38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Виды треугольников</w:t>
            </w:r>
          </w:p>
          <w:p w:rsidR="00C825D4" w:rsidRDefault="00C825D4"/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7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rPr>
                <w:b/>
              </w:rPr>
              <w:t>Различать</w:t>
            </w:r>
            <w:r>
              <w:t xml:space="preserve"> треугольники по видам (разносторонние и равнобедренные, а </w:t>
            </w:r>
            <w:proofErr w:type="gramStart"/>
            <w:r>
              <w:t>среди</w:t>
            </w:r>
            <w:proofErr w:type="gramEnd"/>
            <w:r>
              <w:t xml:space="preserve"> последних — равносторонние) и </w:t>
            </w:r>
            <w:r>
              <w:rPr>
                <w:b/>
              </w:rPr>
              <w:t>называть</w:t>
            </w:r>
            <w:r>
              <w:t xml:space="preserve"> их.</w:t>
            </w:r>
          </w:p>
        </w:tc>
      </w:tr>
      <w:tr w:rsidR="00C825D4">
        <w:trPr>
          <w:trHeight w:val="305"/>
        </w:trPr>
        <w:tc>
          <w:tcPr>
            <w:tcW w:w="9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pPr>
              <w:jc w:val="center"/>
            </w:pPr>
            <w:r>
              <w:t>117/9</w:t>
            </w:r>
          </w:p>
        </w:tc>
        <w:tc>
          <w:tcPr>
            <w:tcW w:w="7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19.04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C825D4"/>
        </w:tc>
        <w:tc>
          <w:tcPr>
            <w:tcW w:w="38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 xml:space="preserve">Закрепление </w:t>
            </w:r>
            <w:proofErr w:type="gramStart"/>
            <w:r>
              <w:t>изученного</w:t>
            </w:r>
            <w:proofErr w:type="gramEnd"/>
            <w:r>
              <w:t>. Чему научились. Что узнали.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1</w:t>
            </w:r>
          </w:p>
        </w:tc>
        <w:tc>
          <w:tcPr>
            <w:tcW w:w="7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Складывать и вычитать и вычитать  трехзначные числа</w:t>
            </w:r>
          </w:p>
        </w:tc>
      </w:tr>
      <w:tr w:rsidR="00C825D4">
        <w:trPr>
          <w:trHeight w:val="305"/>
        </w:trPr>
        <w:tc>
          <w:tcPr>
            <w:tcW w:w="9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pPr>
              <w:jc w:val="center"/>
            </w:pPr>
            <w:r>
              <w:lastRenderedPageBreak/>
              <w:t>118/10</w:t>
            </w:r>
          </w:p>
        </w:tc>
        <w:tc>
          <w:tcPr>
            <w:tcW w:w="7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20.04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C825D4"/>
        </w:tc>
        <w:tc>
          <w:tcPr>
            <w:tcW w:w="38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rPr>
                <w:b/>
              </w:rPr>
              <w:t>Контрольная работа по теме</w:t>
            </w:r>
            <w:proofErr w:type="gramStart"/>
            <w:r>
              <w:rPr>
                <w:b/>
              </w:rPr>
              <w:t>«Ч</w:t>
            </w:r>
            <w:proofErr w:type="gramEnd"/>
            <w:r>
              <w:rPr>
                <w:b/>
              </w:rPr>
              <w:t>исла от 1 до 1000. Сложение и вычитание»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1</w:t>
            </w:r>
          </w:p>
        </w:tc>
        <w:tc>
          <w:tcPr>
            <w:tcW w:w="7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Решать текстовые и геометрические задания; совершенствовать вычислительные навыки, умения решать уравнения, сравнивать</w:t>
            </w:r>
          </w:p>
        </w:tc>
      </w:tr>
      <w:tr w:rsidR="00C825D4">
        <w:trPr>
          <w:trHeight w:val="305"/>
        </w:trPr>
        <w:tc>
          <w:tcPr>
            <w:tcW w:w="9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pPr>
              <w:jc w:val="center"/>
            </w:pPr>
            <w:r>
              <w:t>119/11</w:t>
            </w:r>
          </w:p>
        </w:tc>
        <w:tc>
          <w:tcPr>
            <w:tcW w:w="7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21.04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C825D4">
            <w:pPr>
              <w:rPr>
                <w:b/>
              </w:rPr>
            </w:pPr>
          </w:p>
        </w:tc>
        <w:tc>
          <w:tcPr>
            <w:tcW w:w="38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pPr>
              <w:rPr>
                <w:b/>
              </w:rPr>
            </w:pPr>
            <w:r>
              <w:t xml:space="preserve">Анализ контрольной работы. Сложение и вычитание. 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1</w:t>
            </w:r>
          </w:p>
        </w:tc>
        <w:tc>
          <w:tcPr>
            <w:tcW w:w="7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Совершенствовать вычислительные навыки</w:t>
            </w:r>
          </w:p>
        </w:tc>
      </w:tr>
      <w:tr w:rsidR="00C825D4">
        <w:trPr>
          <w:trHeight w:val="305"/>
        </w:trPr>
        <w:tc>
          <w:tcPr>
            <w:tcW w:w="14745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pPr>
              <w:jc w:val="center"/>
            </w:pPr>
            <w:r>
              <w:rPr>
                <w:b/>
              </w:rPr>
              <w:t>Числа от 1 до 1000. Умножение и деление (6ч)</w:t>
            </w:r>
          </w:p>
        </w:tc>
      </w:tr>
      <w:tr w:rsidR="00C825D4">
        <w:trPr>
          <w:trHeight w:val="305"/>
        </w:trPr>
        <w:tc>
          <w:tcPr>
            <w:tcW w:w="9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pPr>
              <w:jc w:val="center"/>
            </w:pPr>
            <w:r>
              <w:t>120/1</w:t>
            </w:r>
          </w:p>
        </w:tc>
        <w:tc>
          <w:tcPr>
            <w:tcW w:w="7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25.04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C825D4"/>
        </w:tc>
        <w:tc>
          <w:tcPr>
            <w:tcW w:w="38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 xml:space="preserve">Приёмы устных вычисленийдля случаев вида 400*2, 600:3. 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1</w:t>
            </w:r>
          </w:p>
        </w:tc>
        <w:tc>
          <w:tcPr>
            <w:tcW w:w="7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Умножать и делить трехзначные числа, оканчивающиеся нулями</w:t>
            </w:r>
          </w:p>
        </w:tc>
      </w:tr>
      <w:tr w:rsidR="00C825D4">
        <w:trPr>
          <w:trHeight w:val="305"/>
        </w:trPr>
        <w:tc>
          <w:tcPr>
            <w:tcW w:w="9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pPr>
              <w:jc w:val="center"/>
            </w:pPr>
            <w:r>
              <w:t>121/2</w:t>
            </w:r>
          </w:p>
        </w:tc>
        <w:tc>
          <w:tcPr>
            <w:tcW w:w="7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26.04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C825D4"/>
        </w:tc>
        <w:tc>
          <w:tcPr>
            <w:tcW w:w="38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 xml:space="preserve">Приёмы устных вычислений  для случаев вида 240*3, 203*4, 960:3, 960:6. 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1</w:t>
            </w:r>
          </w:p>
        </w:tc>
        <w:tc>
          <w:tcPr>
            <w:tcW w:w="7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Умножать и делить 3-хзначные числа, оканчивающиеся нулями; решать текстовые задачи арифметическим способом</w:t>
            </w:r>
          </w:p>
        </w:tc>
      </w:tr>
      <w:tr w:rsidR="00C825D4">
        <w:trPr>
          <w:trHeight w:val="305"/>
        </w:trPr>
        <w:tc>
          <w:tcPr>
            <w:tcW w:w="9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pPr>
              <w:jc w:val="center"/>
            </w:pPr>
            <w:r>
              <w:t>122/3</w:t>
            </w:r>
          </w:p>
        </w:tc>
        <w:tc>
          <w:tcPr>
            <w:tcW w:w="7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27.04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C825D4"/>
        </w:tc>
        <w:tc>
          <w:tcPr>
            <w:tcW w:w="38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 xml:space="preserve">Приёмы устных  вычислений вида 800:200. 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1</w:t>
            </w:r>
          </w:p>
        </w:tc>
        <w:tc>
          <w:tcPr>
            <w:tcW w:w="7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Умножать и делить 3-хзначные числа, совершенствовать вычислительные навыки</w:t>
            </w:r>
          </w:p>
        </w:tc>
      </w:tr>
      <w:tr w:rsidR="00C825D4">
        <w:trPr>
          <w:trHeight w:val="305"/>
        </w:trPr>
        <w:tc>
          <w:tcPr>
            <w:tcW w:w="9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pPr>
              <w:jc w:val="center"/>
            </w:pPr>
            <w:r>
              <w:t>123/4</w:t>
            </w:r>
          </w:p>
        </w:tc>
        <w:tc>
          <w:tcPr>
            <w:tcW w:w="7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28.04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C825D4"/>
        </w:tc>
        <w:tc>
          <w:tcPr>
            <w:tcW w:w="38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Виды треугольников по видам углов.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1</w:t>
            </w:r>
          </w:p>
        </w:tc>
        <w:tc>
          <w:tcPr>
            <w:tcW w:w="7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 xml:space="preserve"> Различать треугольники: прямоугольный, тупоугольный, остроугольный</w:t>
            </w:r>
          </w:p>
        </w:tc>
      </w:tr>
      <w:tr w:rsidR="00C825D4">
        <w:trPr>
          <w:trHeight w:val="305"/>
        </w:trPr>
        <w:tc>
          <w:tcPr>
            <w:tcW w:w="9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pPr>
              <w:jc w:val="center"/>
            </w:pPr>
            <w:r>
              <w:t>124/5</w:t>
            </w:r>
          </w:p>
        </w:tc>
        <w:tc>
          <w:tcPr>
            <w:tcW w:w="7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2.05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C825D4"/>
        </w:tc>
        <w:tc>
          <w:tcPr>
            <w:tcW w:w="38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 xml:space="preserve">Закрепление </w:t>
            </w:r>
            <w:proofErr w:type="gramStart"/>
            <w:r>
              <w:t>изученного</w:t>
            </w:r>
            <w:proofErr w:type="gramEnd"/>
            <w:r>
              <w:t>. Разные способы вычислений.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1</w:t>
            </w:r>
          </w:p>
        </w:tc>
        <w:tc>
          <w:tcPr>
            <w:tcW w:w="7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Совершенствовать вычислительные навыки</w:t>
            </w:r>
          </w:p>
        </w:tc>
      </w:tr>
      <w:tr w:rsidR="00C825D4">
        <w:trPr>
          <w:trHeight w:val="305"/>
        </w:trPr>
        <w:tc>
          <w:tcPr>
            <w:tcW w:w="9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pPr>
              <w:jc w:val="center"/>
            </w:pPr>
            <w:r>
              <w:t>125/6</w:t>
            </w:r>
          </w:p>
        </w:tc>
        <w:tc>
          <w:tcPr>
            <w:tcW w:w="7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3.05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C825D4"/>
        </w:tc>
        <w:tc>
          <w:tcPr>
            <w:tcW w:w="38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 xml:space="preserve">Закрепление </w:t>
            </w:r>
            <w:proofErr w:type="gramStart"/>
            <w:r>
              <w:t>изученного</w:t>
            </w:r>
            <w:proofErr w:type="gramEnd"/>
            <w:r>
              <w:t>. Разные способы вычислений.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1</w:t>
            </w:r>
          </w:p>
        </w:tc>
        <w:tc>
          <w:tcPr>
            <w:tcW w:w="7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Совершенствовать вычислительные навыки</w:t>
            </w:r>
          </w:p>
        </w:tc>
      </w:tr>
      <w:tr w:rsidR="00C825D4">
        <w:trPr>
          <w:trHeight w:val="305"/>
        </w:trPr>
        <w:tc>
          <w:tcPr>
            <w:tcW w:w="14745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pPr>
              <w:jc w:val="center"/>
            </w:pPr>
            <w:r>
              <w:rPr>
                <w:b/>
              </w:rPr>
              <w:t>Приемы письменных вычислений (11ч)</w:t>
            </w:r>
          </w:p>
        </w:tc>
      </w:tr>
      <w:tr w:rsidR="00C825D4">
        <w:trPr>
          <w:trHeight w:val="305"/>
        </w:trPr>
        <w:tc>
          <w:tcPr>
            <w:tcW w:w="9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pPr>
              <w:jc w:val="center"/>
            </w:pPr>
            <w:r>
              <w:t>126/1</w:t>
            </w:r>
          </w:p>
        </w:tc>
        <w:tc>
          <w:tcPr>
            <w:tcW w:w="7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4.05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C825D4"/>
        </w:tc>
        <w:tc>
          <w:tcPr>
            <w:tcW w:w="38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Приемы письменного умножения в пределах 1000</w:t>
            </w:r>
            <w:r>
              <w:rPr>
                <w:b/>
              </w:rPr>
              <w:t>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1</w:t>
            </w:r>
          </w:p>
        </w:tc>
        <w:tc>
          <w:tcPr>
            <w:tcW w:w="7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Выполнять умножение трехзначных чисел в столбик без перехода через десяток.</w:t>
            </w:r>
          </w:p>
        </w:tc>
      </w:tr>
      <w:tr w:rsidR="00C825D4">
        <w:trPr>
          <w:trHeight w:val="305"/>
        </w:trPr>
        <w:tc>
          <w:tcPr>
            <w:tcW w:w="9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pPr>
              <w:jc w:val="center"/>
            </w:pPr>
            <w:r>
              <w:t>127/2</w:t>
            </w:r>
          </w:p>
        </w:tc>
        <w:tc>
          <w:tcPr>
            <w:tcW w:w="7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5.05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C825D4"/>
        </w:tc>
        <w:tc>
          <w:tcPr>
            <w:tcW w:w="38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 xml:space="preserve">Алгоритм письменного умножения трехзначного числа на </w:t>
            </w:r>
            <w:proofErr w:type="gramStart"/>
            <w:r>
              <w:t>однозначное</w:t>
            </w:r>
            <w:proofErr w:type="gramEnd"/>
            <w:r>
              <w:t xml:space="preserve">. 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1</w:t>
            </w:r>
          </w:p>
        </w:tc>
        <w:tc>
          <w:tcPr>
            <w:tcW w:w="7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Выполнять умножение трехзначных чисел в столбик с переходом через десяток.</w:t>
            </w:r>
          </w:p>
        </w:tc>
      </w:tr>
      <w:tr w:rsidR="00C825D4">
        <w:trPr>
          <w:trHeight w:val="305"/>
        </w:trPr>
        <w:tc>
          <w:tcPr>
            <w:tcW w:w="9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pPr>
              <w:jc w:val="center"/>
            </w:pPr>
            <w:r>
              <w:t>128/3</w:t>
            </w:r>
          </w:p>
        </w:tc>
        <w:tc>
          <w:tcPr>
            <w:tcW w:w="7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9.05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C825D4"/>
        </w:tc>
        <w:tc>
          <w:tcPr>
            <w:tcW w:w="38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 xml:space="preserve">Закрепление </w:t>
            </w:r>
            <w:proofErr w:type="gramStart"/>
            <w:r>
              <w:t>изученного</w:t>
            </w:r>
            <w:proofErr w:type="gramEnd"/>
            <w:r>
              <w:t xml:space="preserve">. Письменное умножение в пределах 1000. 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1</w:t>
            </w:r>
          </w:p>
        </w:tc>
        <w:tc>
          <w:tcPr>
            <w:tcW w:w="7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Умножать и делить 3-хзначные числа, совершенствовать вычислительные навыки</w:t>
            </w:r>
          </w:p>
        </w:tc>
      </w:tr>
      <w:tr w:rsidR="00C825D4">
        <w:trPr>
          <w:trHeight w:val="305"/>
        </w:trPr>
        <w:tc>
          <w:tcPr>
            <w:tcW w:w="9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pPr>
              <w:jc w:val="center"/>
            </w:pPr>
            <w:r>
              <w:t>129/4</w:t>
            </w:r>
          </w:p>
        </w:tc>
        <w:tc>
          <w:tcPr>
            <w:tcW w:w="7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10.05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C825D4"/>
        </w:tc>
        <w:tc>
          <w:tcPr>
            <w:tcW w:w="38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 xml:space="preserve">Приемы письменного деления в пределах 1000. 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1</w:t>
            </w:r>
          </w:p>
        </w:tc>
        <w:tc>
          <w:tcPr>
            <w:tcW w:w="7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 xml:space="preserve">Выполнять деление трехзначного числа </w:t>
            </w:r>
            <w:proofErr w:type="gramStart"/>
            <w:r>
              <w:t>на</w:t>
            </w:r>
            <w:proofErr w:type="gramEnd"/>
            <w:r>
              <w:t xml:space="preserve"> однозначно столбиком</w:t>
            </w:r>
          </w:p>
        </w:tc>
      </w:tr>
      <w:tr w:rsidR="00C825D4">
        <w:trPr>
          <w:trHeight w:val="305"/>
        </w:trPr>
        <w:tc>
          <w:tcPr>
            <w:tcW w:w="9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pPr>
              <w:jc w:val="center"/>
            </w:pPr>
            <w:r>
              <w:t>130/5</w:t>
            </w:r>
          </w:p>
        </w:tc>
        <w:tc>
          <w:tcPr>
            <w:tcW w:w="7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11.05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C825D4"/>
        </w:tc>
        <w:tc>
          <w:tcPr>
            <w:tcW w:w="38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 xml:space="preserve">Закрепление </w:t>
            </w:r>
            <w:proofErr w:type="gramStart"/>
            <w:r>
              <w:t>изученного</w:t>
            </w:r>
            <w:proofErr w:type="gramEnd"/>
            <w:r>
              <w:t xml:space="preserve">. 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1</w:t>
            </w:r>
          </w:p>
        </w:tc>
        <w:tc>
          <w:tcPr>
            <w:tcW w:w="7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 xml:space="preserve">Выполнять деление трехзначного числа </w:t>
            </w:r>
            <w:proofErr w:type="gramStart"/>
            <w:r>
              <w:t>на</w:t>
            </w:r>
            <w:proofErr w:type="gramEnd"/>
            <w:r>
              <w:t xml:space="preserve"> однозначно столбиком</w:t>
            </w:r>
          </w:p>
        </w:tc>
      </w:tr>
      <w:tr w:rsidR="00C825D4">
        <w:trPr>
          <w:trHeight w:val="305"/>
        </w:trPr>
        <w:tc>
          <w:tcPr>
            <w:tcW w:w="9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pPr>
              <w:jc w:val="center"/>
            </w:pPr>
            <w:r>
              <w:t>131/6</w:t>
            </w:r>
          </w:p>
        </w:tc>
        <w:tc>
          <w:tcPr>
            <w:tcW w:w="7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12.05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C825D4"/>
        </w:tc>
        <w:tc>
          <w:tcPr>
            <w:tcW w:w="38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 xml:space="preserve">Алгоритм  деления трехзначного числа на </w:t>
            </w:r>
            <w:proofErr w:type="gramStart"/>
            <w:r>
              <w:t>однозначное</w:t>
            </w:r>
            <w:proofErr w:type="gramEnd"/>
            <w:r>
              <w:t xml:space="preserve">. 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1</w:t>
            </w:r>
          </w:p>
        </w:tc>
        <w:tc>
          <w:tcPr>
            <w:tcW w:w="7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 xml:space="preserve">Выполнять деление трехзначных чисел в столбик </w:t>
            </w:r>
          </w:p>
        </w:tc>
      </w:tr>
      <w:tr w:rsidR="00C825D4">
        <w:trPr>
          <w:trHeight w:val="305"/>
        </w:trPr>
        <w:tc>
          <w:tcPr>
            <w:tcW w:w="9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pPr>
              <w:jc w:val="center"/>
            </w:pPr>
            <w:r>
              <w:t>132/7</w:t>
            </w:r>
          </w:p>
        </w:tc>
        <w:tc>
          <w:tcPr>
            <w:tcW w:w="7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16.0</w:t>
            </w:r>
            <w:r>
              <w:lastRenderedPageBreak/>
              <w:t>5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C825D4"/>
        </w:tc>
        <w:tc>
          <w:tcPr>
            <w:tcW w:w="38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 xml:space="preserve">Алгоритм  деления трехзначного </w:t>
            </w:r>
            <w:r>
              <w:lastRenderedPageBreak/>
              <w:t xml:space="preserve">числа на </w:t>
            </w:r>
            <w:proofErr w:type="gramStart"/>
            <w:r>
              <w:t>однозначное</w:t>
            </w:r>
            <w:proofErr w:type="gramEnd"/>
            <w:r>
              <w:t xml:space="preserve">. 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lastRenderedPageBreak/>
              <w:t>1</w:t>
            </w:r>
          </w:p>
        </w:tc>
        <w:tc>
          <w:tcPr>
            <w:tcW w:w="7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 xml:space="preserve">Выполнять деление трехзначных чисел в столбик </w:t>
            </w:r>
          </w:p>
        </w:tc>
      </w:tr>
      <w:tr w:rsidR="00C825D4">
        <w:trPr>
          <w:trHeight w:val="305"/>
        </w:trPr>
        <w:tc>
          <w:tcPr>
            <w:tcW w:w="9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pPr>
              <w:jc w:val="center"/>
            </w:pPr>
            <w:r>
              <w:lastRenderedPageBreak/>
              <w:t>133/8</w:t>
            </w:r>
          </w:p>
        </w:tc>
        <w:tc>
          <w:tcPr>
            <w:tcW w:w="7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17.05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C825D4"/>
        </w:tc>
        <w:tc>
          <w:tcPr>
            <w:tcW w:w="38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Проверка деления.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1</w:t>
            </w:r>
          </w:p>
        </w:tc>
        <w:tc>
          <w:tcPr>
            <w:tcW w:w="7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Выполнять деление трехзначного числа и проверку деления умножением</w:t>
            </w:r>
            <w:r>
              <w:tab/>
            </w:r>
          </w:p>
        </w:tc>
      </w:tr>
      <w:tr w:rsidR="00C825D4">
        <w:trPr>
          <w:trHeight w:val="305"/>
        </w:trPr>
        <w:tc>
          <w:tcPr>
            <w:tcW w:w="9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pPr>
              <w:jc w:val="center"/>
            </w:pPr>
            <w:r>
              <w:t>134/9</w:t>
            </w:r>
          </w:p>
        </w:tc>
        <w:tc>
          <w:tcPr>
            <w:tcW w:w="7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18.05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C825D4"/>
        </w:tc>
        <w:tc>
          <w:tcPr>
            <w:tcW w:w="38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rPr>
                <w:b/>
              </w:rPr>
              <w:t>Промежуточная аттестация. Итоговая контрольная работа.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1</w:t>
            </w:r>
          </w:p>
        </w:tc>
        <w:tc>
          <w:tcPr>
            <w:tcW w:w="7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Решать текстовые и геометрические задания; совершенствовать вычислительные навыки, умения решать уравнения, сравнивать.</w:t>
            </w:r>
          </w:p>
          <w:p w:rsidR="00C825D4" w:rsidRDefault="005301EB">
            <w:r>
              <w:tab/>
            </w:r>
          </w:p>
        </w:tc>
      </w:tr>
      <w:tr w:rsidR="00C825D4">
        <w:trPr>
          <w:trHeight w:val="305"/>
        </w:trPr>
        <w:tc>
          <w:tcPr>
            <w:tcW w:w="9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pPr>
              <w:jc w:val="center"/>
            </w:pPr>
            <w:r>
              <w:t>135/10</w:t>
            </w:r>
          </w:p>
        </w:tc>
        <w:tc>
          <w:tcPr>
            <w:tcW w:w="7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19.05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C825D4"/>
        </w:tc>
        <w:tc>
          <w:tcPr>
            <w:tcW w:w="38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 xml:space="preserve"> Проверка деления. Закрепление изученного Письменные приемы сложения  и вычитания в пределах 1000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1</w:t>
            </w:r>
          </w:p>
        </w:tc>
        <w:tc>
          <w:tcPr>
            <w:tcW w:w="7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Выполнять деление трехзначного числа и проверку деления умножением</w:t>
            </w:r>
          </w:p>
        </w:tc>
      </w:tr>
      <w:tr w:rsidR="00C825D4">
        <w:trPr>
          <w:trHeight w:val="305"/>
        </w:trPr>
        <w:tc>
          <w:tcPr>
            <w:tcW w:w="9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pPr>
              <w:jc w:val="center"/>
            </w:pPr>
            <w:r>
              <w:t>136/11</w:t>
            </w:r>
          </w:p>
        </w:tc>
        <w:tc>
          <w:tcPr>
            <w:tcW w:w="7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rPr>
                <w:rFonts w:ascii="Tempus Sans ITC" w:hAnsi="Tempus Sans ITC"/>
              </w:rPr>
              <w:t>23.05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C825D4"/>
        </w:tc>
        <w:tc>
          <w:tcPr>
            <w:tcW w:w="38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 xml:space="preserve">Закрепление </w:t>
            </w:r>
            <w:proofErr w:type="gramStart"/>
            <w:r>
              <w:t>изученного</w:t>
            </w:r>
            <w:proofErr w:type="gramEnd"/>
            <w:r>
              <w:t>. Знакомство с калькулятором. Закрепление изученного Письменные приемы умножения и деления в пределах 1000.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1</w:t>
            </w:r>
          </w:p>
        </w:tc>
        <w:tc>
          <w:tcPr>
            <w:tcW w:w="7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5D4" w:rsidRDefault="005301EB">
            <w:r>
              <w:t>Решать задачи изученных видов; выполнять письменные вычисления в пределах</w:t>
            </w:r>
          </w:p>
          <w:p w:rsidR="00C825D4" w:rsidRDefault="005301EB">
            <w:r>
              <w:t xml:space="preserve"> 1000, выполнять проверку; выполнять устные вычисления; находить неизвестный компонент арифметических действий, применять на практике калькулятор</w:t>
            </w:r>
          </w:p>
        </w:tc>
      </w:tr>
    </w:tbl>
    <w:p w:rsidR="00C825D4" w:rsidRDefault="00C825D4">
      <w:pPr>
        <w:pStyle w:val="a3"/>
        <w:jc w:val="both"/>
        <w:rPr>
          <w:b/>
          <w:sz w:val="24"/>
        </w:rPr>
      </w:pPr>
    </w:p>
    <w:p w:rsidR="00C825D4" w:rsidRDefault="005301EB">
      <w:pPr>
        <w:pStyle w:val="a3"/>
        <w:jc w:val="both"/>
        <w:rPr>
          <w:b/>
          <w:sz w:val="24"/>
        </w:rPr>
      </w:pPr>
      <w:r>
        <w:rPr>
          <w:b/>
          <w:sz w:val="24"/>
        </w:rPr>
        <w:t>Перечень учебно-методического обеспечения. Список литературы</w:t>
      </w:r>
    </w:p>
    <w:p w:rsidR="00C825D4" w:rsidRDefault="00C825D4">
      <w:pPr>
        <w:pStyle w:val="a3"/>
        <w:jc w:val="both"/>
        <w:rPr>
          <w:b/>
          <w:sz w:val="24"/>
        </w:rPr>
      </w:pPr>
    </w:p>
    <w:p w:rsidR="00C825D4" w:rsidRDefault="005301EB">
      <w:pPr>
        <w:pStyle w:val="a3"/>
        <w:jc w:val="both"/>
        <w:rPr>
          <w:sz w:val="24"/>
        </w:rPr>
      </w:pPr>
      <w:r>
        <w:rPr>
          <w:sz w:val="24"/>
        </w:rPr>
        <w:t>Для учителя</w:t>
      </w:r>
    </w:p>
    <w:p w:rsidR="00C825D4" w:rsidRDefault="005301EB">
      <w:r>
        <w:t>Моро М.И., Бантова М.А., Бельтюкова Г.В. и др.  Математика 3 класс</w:t>
      </w:r>
      <w:proofErr w:type="gramStart"/>
      <w:r>
        <w:t>,в</w:t>
      </w:r>
      <w:proofErr w:type="gramEnd"/>
      <w:r>
        <w:t xml:space="preserve"> 2-х ч. М.: Просвещение, 2013                                                                                                               </w:t>
      </w:r>
    </w:p>
    <w:p w:rsidR="00C825D4" w:rsidRDefault="005301EB">
      <w:pPr>
        <w:pStyle w:val="a3"/>
        <w:jc w:val="both"/>
        <w:rPr>
          <w:sz w:val="24"/>
        </w:rPr>
      </w:pPr>
      <w:r>
        <w:rPr>
          <w:sz w:val="24"/>
        </w:rPr>
        <w:t>Для обучающих</w:t>
      </w:r>
    </w:p>
    <w:p w:rsidR="00C825D4" w:rsidRDefault="005301EB">
      <w:pPr>
        <w:pStyle w:val="a3"/>
        <w:jc w:val="both"/>
        <w:rPr>
          <w:sz w:val="24"/>
        </w:rPr>
      </w:pPr>
      <w:r>
        <w:rPr>
          <w:sz w:val="24"/>
        </w:rPr>
        <w:t>Моро М.И., Бантова М.А., Бельтюкова Г.В. и др.  Математика 3 класс</w:t>
      </w:r>
      <w:proofErr w:type="gramStart"/>
      <w:r>
        <w:rPr>
          <w:sz w:val="24"/>
        </w:rPr>
        <w:t>,в</w:t>
      </w:r>
      <w:proofErr w:type="gramEnd"/>
      <w:r>
        <w:rPr>
          <w:sz w:val="24"/>
        </w:rPr>
        <w:t xml:space="preserve"> 2-х ч. М.: Просвещение, 2013                                                                                                               </w:t>
      </w:r>
    </w:p>
    <w:p w:rsidR="00C825D4" w:rsidRDefault="00C825D4">
      <w:pPr>
        <w:jc w:val="center"/>
        <w:rPr>
          <w:b/>
        </w:rPr>
      </w:pPr>
    </w:p>
    <w:p w:rsidR="00C825D4" w:rsidRDefault="00C825D4">
      <w:pPr>
        <w:pStyle w:val="a3"/>
        <w:rPr>
          <w:sz w:val="24"/>
          <w:highlight w:val="white"/>
        </w:rPr>
      </w:pPr>
      <w:bookmarkStart w:id="0" w:name="_GoBack"/>
      <w:bookmarkEnd w:id="0"/>
    </w:p>
    <w:sectPr w:rsidR="00C825D4">
      <w:footerReference w:type="default" r:id="rId9"/>
      <w:pgSz w:w="16838" w:h="11906" w:orient="landscape"/>
      <w:pgMar w:top="624" w:right="851" w:bottom="851" w:left="1134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68DF" w:rsidRDefault="00A168DF">
      <w:r>
        <w:separator/>
      </w:r>
    </w:p>
  </w:endnote>
  <w:endnote w:type="continuationSeparator" w:id="0">
    <w:p w:rsidR="00A168DF" w:rsidRDefault="00A168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XO Thames">
    <w:panose1 w:val="00000000000000000000"/>
    <w:charset w:val="00"/>
    <w:family w:val="roman"/>
    <w:notTrueType/>
    <w:pitch w:val="default"/>
  </w:font>
  <w:font w:name="Franklin Gothic Demi">
    <w:panose1 w:val="020B0703020102020204"/>
    <w:charset w:val="CC"/>
    <w:family w:val="swiss"/>
    <w:pitch w:val="variable"/>
    <w:sig w:usb0="000002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25D4" w:rsidRDefault="005301EB">
    <w:pPr>
      <w:framePr w:wrap="around" w:vAnchor="text" w:hAnchor="margin" w:xAlign="center" w:y="1"/>
    </w:pPr>
    <w:r>
      <w:fldChar w:fldCharType="begin"/>
    </w:r>
    <w:r>
      <w:instrText xml:space="preserve">PAGE </w:instrText>
    </w:r>
    <w:r>
      <w:fldChar w:fldCharType="separate"/>
    </w:r>
    <w:r w:rsidR="009745C6">
      <w:rPr>
        <w:noProof/>
      </w:rPr>
      <w:t>21</w:t>
    </w:r>
    <w:r>
      <w:fldChar w:fldCharType="end"/>
    </w:r>
  </w:p>
  <w:p w:rsidR="00C825D4" w:rsidRDefault="00C825D4">
    <w:pPr>
      <w:pStyle w:val="af"/>
      <w:jc w:val="center"/>
    </w:pPr>
  </w:p>
  <w:p w:rsidR="00C825D4" w:rsidRDefault="00C825D4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68DF" w:rsidRDefault="00A168DF">
      <w:r>
        <w:separator/>
      </w:r>
    </w:p>
  </w:footnote>
  <w:footnote w:type="continuationSeparator" w:id="0">
    <w:p w:rsidR="00A168DF" w:rsidRDefault="00A168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3E2FF9"/>
    <w:multiLevelType w:val="multilevel"/>
    <w:tmpl w:val="5CD6D12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  <w:sz w:val="20"/>
      </w:rPr>
    </w:lvl>
  </w:abstractNum>
  <w:abstractNum w:abstractNumId="1">
    <w:nsid w:val="13880533"/>
    <w:multiLevelType w:val="multilevel"/>
    <w:tmpl w:val="2690B2C6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  <w:sz w:val="20"/>
      </w:rPr>
    </w:lvl>
  </w:abstractNum>
  <w:abstractNum w:abstractNumId="2">
    <w:nsid w:val="1D7F4E95"/>
    <w:multiLevelType w:val="multilevel"/>
    <w:tmpl w:val="FE1AF106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  <w:sz w:val="20"/>
      </w:rPr>
    </w:lvl>
  </w:abstractNum>
  <w:abstractNum w:abstractNumId="3">
    <w:nsid w:val="1DD82F0B"/>
    <w:multiLevelType w:val="multilevel"/>
    <w:tmpl w:val="EA4E6378"/>
    <w:lvl w:ilvl="0">
      <w:start w:val="3"/>
      <w:numFmt w:val="decimal"/>
      <w:lvlText w:val="%1."/>
      <w:lvlJc w:val="left"/>
      <w:pPr>
        <w:tabs>
          <w:tab w:val="left" w:pos="709"/>
        </w:tabs>
        <w:ind w:left="709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left" w:pos="1429"/>
        </w:tabs>
        <w:ind w:left="1429" w:hanging="360"/>
      </w:pPr>
    </w:lvl>
    <w:lvl w:ilvl="2">
      <w:start w:val="1"/>
      <w:numFmt w:val="lowerRoman"/>
      <w:lvlText w:val="%3."/>
      <w:lvlJc w:val="right"/>
      <w:pPr>
        <w:tabs>
          <w:tab w:val="left" w:pos="2149"/>
        </w:tabs>
        <w:ind w:left="2149" w:hanging="180"/>
      </w:pPr>
    </w:lvl>
    <w:lvl w:ilvl="3">
      <w:start w:val="1"/>
      <w:numFmt w:val="decimal"/>
      <w:lvlText w:val="%4."/>
      <w:lvlJc w:val="left"/>
      <w:pPr>
        <w:tabs>
          <w:tab w:val="left" w:pos="2869"/>
        </w:tabs>
        <w:ind w:left="2869" w:hanging="360"/>
      </w:pPr>
    </w:lvl>
    <w:lvl w:ilvl="4">
      <w:start w:val="1"/>
      <w:numFmt w:val="lowerLetter"/>
      <w:lvlText w:val="%5."/>
      <w:lvlJc w:val="left"/>
      <w:pPr>
        <w:tabs>
          <w:tab w:val="left" w:pos="3589"/>
        </w:tabs>
        <w:ind w:left="3589" w:hanging="360"/>
      </w:pPr>
    </w:lvl>
    <w:lvl w:ilvl="5">
      <w:start w:val="1"/>
      <w:numFmt w:val="lowerRoman"/>
      <w:lvlText w:val="%6."/>
      <w:lvlJc w:val="right"/>
      <w:pPr>
        <w:tabs>
          <w:tab w:val="left" w:pos="4309"/>
        </w:tabs>
        <w:ind w:left="4309" w:hanging="180"/>
      </w:pPr>
    </w:lvl>
    <w:lvl w:ilvl="6">
      <w:start w:val="1"/>
      <w:numFmt w:val="decimal"/>
      <w:lvlText w:val="%7."/>
      <w:lvlJc w:val="left"/>
      <w:pPr>
        <w:tabs>
          <w:tab w:val="left" w:pos="5029"/>
        </w:tabs>
        <w:ind w:left="5029" w:hanging="360"/>
      </w:pPr>
    </w:lvl>
    <w:lvl w:ilvl="7">
      <w:start w:val="1"/>
      <w:numFmt w:val="lowerLetter"/>
      <w:lvlText w:val="%8."/>
      <w:lvlJc w:val="left"/>
      <w:pPr>
        <w:tabs>
          <w:tab w:val="left" w:pos="5749"/>
        </w:tabs>
        <w:ind w:left="5749" w:hanging="360"/>
      </w:pPr>
    </w:lvl>
    <w:lvl w:ilvl="8">
      <w:start w:val="1"/>
      <w:numFmt w:val="lowerRoman"/>
      <w:lvlText w:val="%9."/>
      <w:lvlJc w:val="right"/>
      <w:pPr>
        <w:tabs>
          <w:tab w:val="left" w:pos="6469"/>
        </w:tabs>
        <w:ind w:left="6469" w:hanging="180"/>
      </w:pPr>
    </w:lvl>
  </w:abstractNum>
  <w:abstractNum w:abstractNumId="4">
    <w:nsid w:val="28DD6199"/>
    <w:multiLevelType w:val="multilevel"/>
    <w:tmpl w:val="E9EC8E3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0C4109A"/>
    <w:multiLevelType w:val="multilevel"/>
    <w:tmpl w:val="4B94CADE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  <w:sz w:val="20"/>
      </w:rPr>
    </w:lvl>
  </w:abstractNum>
  <w:abstractNum w:abstractNumId="6">
    <w:nsid w:val="76311191"/>
    <w:multiLevelType w:val="multilevel"/>
    <w:tmpl w:val="224C38BE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1"/>
  </w:num>
  <w:num w:numId="5">
    <w:abstractNumId w:val="6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825D4"/>
    <w:rsid w:val="0006003D"/>
    <w:rsid w:val="003C12FC"/>
    <w:rsid w:val="005301EB"/>
    <w:rsid w:val="009745C6"/>
    <w:rsid w:val="00A168DF"/>
    <w:rsid w:val="00C82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9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uiPriority="35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semiHidden="0" w:uiPriority="10" w:qFormat="1"/>
    <w:lsdException w:name="Closing" w:unhideWhenUsed="1"/>
    <w:lsdException w:name="Signature" w:unhideWhenUsed="1"/>
    <w:lsdException w:name="Default Paragraph Font" w:uiPriority="1" w:unhideWhenUsed="1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semiHidden="0" w:uiPriority="11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semiHidden="0"/>
    <w:lsdException w:name="FollowedHyperlink" w:unhideWhenUsed="1"/>
    <w:lsdException w:name="Strong" w:semiHidden="0" w:uiPriority="22" w:qFormat="1"/>
    <w:lsdException w:name="Emphasis" w:semiHidden="0" w:uiPriority="2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semiHidden="0" w:uiPriority="59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link w:val="1"/>
    <w:qFormat/>
    <w:pPr>
      <w:spacing w:after="0" w:line="240" w:lineRule="auto"/>
    </w:pPr>
    <w:rPr>
      <w:rFonts w:ascii="Times New Roman" w:hAnsi="Times New Roman"/>
      <w:sz w:val="24"/>
    </w:rPr>
  </w:style>
  <w:style w:type="paragraph" w:styleId="10">
    <w:name w:val="heading 1"/>
    <w:basedOn w:val="a"/>
    <w:next w:val="a"/>
    <w:link w:val="11"/>
    <w:uiPriority w:val="9"/>
    <w:qFormat/>
    <w:pPr>
      <w:keepNext/>
      <w:spacing w:before="240" w:after="60"/>
      <w:outlineLvl w:val="0"/>
    </w:pPr>
    <w:rPr>
      <w:rFonts w:ascii="Arial" w:hAnsi="Arial"/>
      <w:b/>
      <w:sz w:val="32"/>
    </w:rPr>
  </w:style>
  <w:style w:type="paragraph" w:styleId="2">
    <w:name w:val="heading 2"/>
    <w:basedOn w:val="a"/>
    <w:next w:val="a"/>
    <w:link w:val="20"/>
    <w:uiPriority w:val="9"/>
    <w:qFormat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"/>
    <w:qFormat/>
    <w:pPr>
      <w:keepNext/>
      <w:tabs>
        <w:tab w:val="left" w:pos="720"/>
      </w:tabs>
      <w:ind w:firstLine="720"/>
      <w:jc w:val="both"/>
      <w:outlineLvl w:val="2"/>
    </w:pPr>
    <w:rPr>
      <w:b/>
    </w:rPr>
  </w:style>
  <w:style w:type="paragraph" w:styleId="4">
    <w:name w:val="heading 4"/>
    <w:basedOn w:val="a"/>
    <w:next w:val="a"/>
    <w:link w:val="40"/>
    <w:uiPriority w:val="9"/>
    <w:qFormat/>
    <w:pPr>
      <w:keepNext/>
      <w:jc w:val="center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uiPriority w:val="9"/>
    <w:qFormat/>
    <w:pPr>
      <w:spacing w:before="240" w:after="60"/>
      <w:outlineLvl w:val="4"/>
    </w:pPr>
    <w:rPr>
      <w:b/>
      <w:i/>
      <w:sz w:val="26"/>
    </w:rPr>
  </w:style>
  <w:style w:type="paragraph" w:styleId="6">
    <w:name w:val="heading 6"/>
    <w:basedOn w:val="a"/>
    <w:next w:val="a"/>
    <w:link w:val="60"/>
    <w:uiPriority w:val="9"/>
    <w:qFormat/>
    <w:pPr>
      <w:spacing w:before="240" w:after="60"/>
      <w:outlineLvl w:val="5"/>
    </w:pPr>
    <w:rPr>
      <w:b/>
      <w:sz w:val="22"/>
    </w:rPr>
  </w:style>
  <w:style w:type="paragraph" w:styleId="7">
    <w:name w:val="heading 7"/>
    <w:basedOn w:val="a"/>
    <w:next w:val="a"/>
    <w:link w:val="70"/>
    <w:uiPriority w:val="9"/>
    <w:qFormat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qFormat/>
    <w:pPr>
      <w:spacing w:before="240" w:after="60"/>
      <w:outlineLvl w:val="7"/>
    </w:pPr>
    <w:rPr>
      <w:i/>
    </w:rPr>
  </w:style>
  <w:style w:type="paragraph" w:styleId="9">
    <w:name w:val="heading 9"/>
    <w:basedOn w:val="a"/>
    <w:next w:val="a"/>
    <w:link w:val="90"/>
    <w:uiPriority w:val="9"/>
    <w:qFormat/>
    <w:pPr>
      <w:spacing w:before="240" w:after="60"/>
      <w:outlineLvl w:val="8"/>
    </w:pPr>
    <w:rPr>
      <w:rFonts w:ascii="Arial" w:hAnsi="Arial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sz w:val="24"/>
    </w:rPr>
  </w:style>
  <w:style w:type="paragraph" w:styleId="a3">
    <w:name w:val="No Spacing"/>
    <w:link w:val="a4"/>
    <w:pPr>
      <w:widowControl w:val="0"/>
      <w:spacing w:after="0" w:line="240" w:lineRule="auto"/>
    </w:pPr>
    <w:rPr>
      <w:rFonts w:ascii="Times New Roman" w:hAnsi="Times New Roman"/>
      <w:sz w:val="20"/>
    </w:rPr>
  </w:style>
  <w:style w:type="character" w:customStyle="1" w:styleId="a4">
    <w:name w:val="Без интервала Знак"/>
    <w:link w:val="a3"/>
    <w:rPr>
      <w:rFonts w:ascii="Times New Roman" w:hAnsi="Times New Roman"/>
      <w:sz w:val="20"/>
    </w:rPr>
  </w:style>
  <w:style w:type="paragraph" w:styleId="a5">
    <w:name w:val="Body Text Indent"/>
    <w:basedOn w:val="a"/>
    <w:link w:val="a6"/>
    <w:pPr>
      <w:spacing w:after="120"/>
      <w:ind w:left="283"/>
    </w:pPr>
  </w:style>
  <w:style w:type="character" w:customStyle="1" w:styleId="a6">
    <w:name w:val="Основной текст с отступом Знак"/>
    <w:basedOn w:val="1"/>
    <w:link w:val="a5"/>
    <w:rPr>
      <w:rFonts w:ascii="Times New Roman" w:hAnsi="Times New Roman"/>
      <w:sz w:val="24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customStyle="1" w:styleId="Style6">
    <w:name w:val="Style6"/>
    <w:basedOn w:val="a"/>
    <w:link w:val="Style60"/>
    <w:pPr>
      <w:widowControl w:val="0"/>
      <w:spacing w:line="213" w:lineRule="exact"/>
    </w:pPr>
    <w:rPr>
      <w:rFonts w:ascii="Franklin Gothic Demi" w:hAnsi="Franklin Gothic Demi"/>
    </w:rPr>
  </w:style>
  <w:style w:type="character" w:customStyle="1" w:styleId="Style60">
    <w:name w:val="Style6"/>
    <w:basedOn w:val="1"/>
    <w:link w:val="Style6"/>
    <w:rPr>
      <w:rFonts w:ascii="Franklin Gothic Demi" w:hAnsi="Franklin Gothic Demi"/>
      <w:sz w:val="24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customStyle="1" w:styleId="c14">
    <w:name w:val="c14"/>
    <w:basedOn w:val="12"/>
    <w:link w:val="c140"/>
  </w:style>
  <w:style w:type="character" w:customStyle="1" w:styleId="c140">
    <w:name w:val="c14"/>
    <w:basedOn w:val="a0"/>
    <w:link w:val="c14"/>
  </w:style>
  <w:style w:type="character" w:customStyle="1" w:styleId="70">
    <w:name w:val="Заголовок 7 Знак"/>
    <w:basedOn w:val="1"/>
    <w:link w:val="7"/>
    <w:rPr>
      <w:rFonts w:ascii="Times New Roman" w:hAnsi="Times New Roman"/>
      <w:sz w:val="24"/>
    </w:rPr>
  </w:style>
  <w:style w:type="paragraph" w:styleId="61">
    <w:name w:val="toc 6"/>
    <w:next w:val="a"/>
    <w:link w:val="62"/>
    <w:uiPriority w:val="39"/>
    <w:pPr>
      <w:ind w:left="1000"/>
    </w:pPr>
    <w:rPr>
      <w:rFonts w:ascii="XO Thames" w:hAnsi="XO Thames"/>
      <w:sz w:val="28"/>
    </w:rPr>
  </w:style>
  <w:style w:type="character" w:customStyle="1" w:styleId="62">
    <w:name w:val="Оглавление 6 Знак"/>
    <w:link w:val="61"/>
    <w:rPr>
      <w:rFonts w:ascii="XO Thames" w:hAnsi="XO Thames"/>
      <w:sz w:val="28"/>
    </w:rPr>
  </w:style>
  <w:style w:type="paragraph" w:styleId="71">
    <w:name w:val="toc 7"/>
    <w:next w:val="a"/>
    <w:link w:val="72"/>
    <w:uiPriority w:val="39"/>
    <w:pPr>
      <w:ind w:left="1200"/>
    </w:pPr>
    <w:rPr>
      <w:rFonts w:ascii="XO Thames" w:hAnsi="XO Thames"/>
      <w:sz w:val="28"/>
    </w:rPr>
  </w:style>
  <w:style w:type="character" w:customStyle="1" w:styleId="72">
    <w:name w:val="Оглавление 7 Знак"/>
    <w:link w:val="71"/>
    <w:rPr>
      <w:rFonts w:ascii="XO Thames" w:hAnsi="XO Thames"/>
      <w:sz w:val="28"/>
    </w:rPr>
  </w:style>
  <w:style w:type="paragraph" w:customStyle="1" w:styleId="c2">
    <w:name w:val="c2"/>
    <w:basedOn w:val="12"/>
    <w:link w:val="c20"/>
  </w:style>
  <w:style w:type="character" w:customStyle="1" w:styleId="c20">
    <w:name w:val="c2"/>
    <w:basedOn w:val="a0"/>
    <w:link w:val="c2"/>
  </w:style>
  <w:style w:type="paragraph" w:customStyle="1" w:styleId="Style5">
    <w:name w:val="Style5"/>
    <w:basedOn w:val="a"/>
    <w:link w:val="Style50"/>
    <w:pPr>
      <w:widowControl w:val="0"/>
      <w:spacing w:line="214" w:lineRule="exact"/>
      <w:ind w:firstLine="336"/>
      <w:jc w:val="both"/>
    </w:pPr>
    <w:rPr>
      <w:rFonts w:ascii="Arial" w:hAnsi="Arial"/>
    </w:rPr>
  </w:style>
  <w:style w:type="character" w:customStyle="1" w:styleId="Style50">
    <w:name w:val="Style5"/>
    <w:basedOn w:val="1"/>
    <w:link w:val="Style5"/>
    <w:rPr>
      <w:rFonts w:ascii="Arial" w:hAnsi="Arial"/>
      <w:sz w:val="24"/>
    </w:rPr>
  </w:style>
  <w:style w:type="character" w:customStyle="1" w:styleId="30">
    <w:name w:val="Заголовок 3 Знак"/>
    <w:basedOn w:val="1"/>
    <w:link w:val="3"/>
    <w:rPr>
      <w:rFonts w:ascii="Times New Roman" w:hAnsi="Times New Roman"/>
      <w:b/>
      <w:sz w:val="24"/>
    </w:rPr>
  </w:style>
  <w:style w:type="paragraph" w:customStyle="1" w:styleId="c11c4">
    <w:name w:val="c11 c4"/>
    <w:basedOn w:val="12"/>
    <w:link w:val="c11c40"/>
  </w:style>
  <w:style w:type="character" w:customStyle="1" w:styleId="c11c40">
    <w:name w:val="c11 c4"/>
    <w:basedOn w:val="a0"/>
    <w:link w:val="c11c4"/>
  </w:style>
  <w:style w:type="paragraph" w:styleId="a7">
    <w:name w:val="List Paragraph"/>
    <w:basedOn w:val="a"/>
    <w:link w:val="a8"/>
    <w:pPr>
      <w:spacing w:after="160" w:line="252" w:lineRule="auto"/>
      <w:ind w:left="720"/>
      <w:contextualSpacing/>
    </w:pPr>
    <w:rPr>
      <w:rFonts w:ascii="Calibri" w:hAnsi="Calibri"/>
      <w:sz w:val="22"/>
    </w:rPr>
  </w:style>
  <w:style w:type="character" w:customStyle="1" w:styleId="a8">
    <w:name w:val="Абзац списка Знак"/>
    <w:basedOn w:val="1"/>
    <w:link w:val="a7"/>
    <w:rPr>
      <w:rFonts w:ascii="Calibri" w:hAnsi="Calibri"/>
      <w:sz w:val="22"/>
    </w:rPr>
  </w:style>
  <w:style w:type="paragraph" w:customStyle="1" w:styleId="FontStyle17">
    <w:name w:val="Font Style17"/>
    <w:basedOn w:val="12"/>
    <w:link w:val="FontStyle170"/>
    <w:rPr>
      <w:rFonts w:ascii="Times New Roman" w:hAnsi="Times New Roman"/>
      <w:spacing w:val="10"/>
      <w:sz w:val="20"/>
    </w:rPr>
  </w:style>
  <w:style w:type="character" w:customStyle="1" w:styleId="FontStyle170">
    <w:name w:val="Font Style17"/>
    <w:basedOn w:val="a0"/>
    <w:link w:val="FontStyle17"/>
    <w:rPr>
      <w:rFonts w:ascii="Times New Roman" w:hAnsi="Times New Roman"/>
      <w:spacing w:val="10"/>
      <w:sz w:val="20"/>
    </w:rPr>
  </w:style>
  <w:style w:type="paragraph" w:customStyle="1" w:styleId="c16">
    <w:name w:val="c16"/>
    <w:basedOn w:val="12"/>
    <w:link w:val="c160"/>
  </w:style>
  <w:style w:type="character" w:customStyle="1" w:styleId="c160">
    <w:name w:val="c16"/>
    <w:basedOn w:val="a0"/>
    <w:link w:val="c16"/>
  </w:style>
  <w:style w:type="paragraph" w:customStyle="1" w:styleId="FontStyle19">
    <w:name w:val="Font Style19"/>
    <w:basedOn w:val="12"/>
    <w:link w:val="FontStyle190"/>
    <w:rPr>
      <w:rFonts w:ascii="Microsoft Sans Serif" w:hAnsi="Microsoft Sans Serif"/>
      <w:b/>
      <w:sz w:val="24"/>
    </w:rPr>
  </w:style>
  <w:style w:type="character" w:customStyle="1" w:styleId="FontStyle190">
    <w:name w:val="Font Style19"/>
    <w:basedOn w:val="a0"/>
    <w:link w:val="FontStyle19"/>
    <w:rPr>
      <w:rFonts w:ascii="Microsoft Sans Serif" w:hAnsi="Microsoft Sans Serif"/>
      <w:b/>
      <w:sz w:val="24"/>
    </w:rPr>
  </w:style>
  <w:style w:type="paragraph" w:styleId="a9">
    <w:name w:val="Body Text"/>
    <w:basedOn w:val="a"/>
    <w:link w:val="aa"/>
    <w:pPr>
      <w:spacing w:after="120"/>
    </w:pPr>
  </w:style>
  <w:style w:type="character" w:customStyle="1" w:styleId="aa">
    <w:name w:val="Основной текст Знак"/>
    <w:basedOn w:val="1"/>
    <w:link w:val="a9"/>
    <w:rPr>
      <w:rFonts w:ascii="Times New Roman" w:hAnsi="Times New Roman"/>
      <w:sz w:val="24"/>
    </w:rPr>
  </w:style>
  <w:style w:type="paragraph" w:customStyle="1" w:styleId="FontStyle14">
    <w:name w:val="Font Style14"/>
    <w:basedOn w:val="12"/>
    <w:link w:val="FontStyle140"/>
    <w:rPr>
      <w:rFonts w:ascii="Times New Roman" w:hAnsi="Times New Roman"/>
      <w:b/>
      <w:sz w:val="20"/>
    </w:rPr>
  </w:style>
  <w:style w:type="character" w:customStyle="1" w:styleId="FontStyle140">
    <w:name w:val="Font Style14"/>
    <w:basedOn w:val="a0"/>
    <w:link w:val="FontStyle14"/>
    <w:rPr>
      <w:rFonts w:ascii="Times New Roman" w:hAnsi="Times New Roman"/>
      <w:b/>
      <w:sz w:val="20"/>
    </w:rPr>
  </w:style>
  <w:style w:type="paragraph" w:customStyle="1" w:styleId="FontStyle25">
    <w:name w:val="Font Style25"/>
    <w:basedOn w:val="12"/>
    <w:link w:val="FontStyle250"/>
    <w:rPr>
      <w:rFonts w:ascii="Times New Roman" w:hAnsi="Times New Roman"/>
      <w:spacing w:val="10"/>
      <w:sz w:val="20"/>
    </w:rPr>
  </w:style>
  <w:style w:type="character" w:customStyle="1" w:styleId="FontStyle250">
    <w:name w:val="Font Style25"/>
    <w:basedOn w:val="a0"/>
    <w:link w:val="FontStyle25"/>
    <w:rPr>
      <w:rFonts w:ascii="Times New Roman" w:hAnsi="Times New Roman"/>
      <w:spacing w:val="10"/>
      <w:sz w:val="20"/>
    </w:rPr>
  </w:style>
  <w:style w:type="paragraph" w:customStyle="1" w:styleId="Style1">
    <w:name w:val="Style 1"/>
    <w:basedOn w:val="a"/>
    <w:link w:val="Style10"/>
    <w:pPr>
      <w:widowControl w:val="0"/>
    </w:pPr>
    <w:rPr>
      <w:sz w:val="20"/>
    </w:rPr>
  </w:style>
  <w:style w:type="character" w:customStyle="1" w:styleId="Style10">
    <w:name w:val="Style 1"/>
    <w:basedOn w:val="1"/>
    <w:link w:val="Style1"/>
    <w:rPr>
      <w:rFonts w:ascii="Times New Roman" w:hAnsi="Times New Roman"/>
      <w:sz w:val="20"/>
    </w:rPr>
  </w:style>
  <w:style w:type="paragraph" w:customStyle="1" w:styleId="FontStyle15">
    <w:name w:val="Font Style15"/>
    <w:basedOn w:val="12"/>
    <w:link w:val="FontStyle150"/>
    <w:rPr>
      <w:rFonts w:ascii="Century Schoolbook" w:hAnsi="Century Schoolbook"/>
      <w:b/>
      <w:spacing w:val="10"/>
      <w:sz w:val="18"/>
    </w:rPr>
  </w:style>
  <w:style w:type="character" w:customStyle="1" w:styleId="FontStyle150">
    <w:name w:val="Font Style15"/>
    <w:basedOn w:val="a0"/>
    <w:link w:val="FontStyle15"/>
    <w:rPr>
      <w:rFonts w:ascii="Century Schoolbook" w:hAnsi="Century Schoolbook"/>
      <w:b/>
      <w:spacing w:val="10"/>
      <w:sz w:val="18"/>
    </w:rPr>
  </w:style>
  <w:style w:type="character" w:customStyle="1" w:styleId="90">
    <w:name w:val="Заголовок 9 Знак"/>
    <w:basedOn w:val="1"/>
    <w:link w:val="9"/>
    <w:rPr>
      <w:rFonts w:ascii="Arial" w:hAnsi="Arial"/>
      <w:sz w:val="20"/>
    </w:rPr>
  </w:style>
  <w:style w:type="paragraph" w:customStyle="1" w:styleId="13">
    <w:name w:val="Абзац списка1"/>
    <w:basedOn w:val="a"/>
    <w:link w:val="14"/>
    <w:pPr>
      <w:spacing w:after="200" w:line="276" w:lineRule="auto"/>
      <w:ind w:left="720"/>
      <w:contextualSpacing/>
    </w:pPr>
    <w:rPr>
      <w:rFonts w:ascii="Calibri" w:hAnsi="Calibri"/>
      <w:sz w:val="22"/>
    </w:rPr>
  </w:style>
  <w:style w:type="character" w:customStyle="1" w:styleId="14">
    <w:name w:val="Абзац списка1"/>
    <w:basedOn w:val="1"/>
    <w:link w:val="13"/>
    <w:rPr>
      <w:rFonts w:ascii="Calibri" w:hAnsi="Calibri"/>
      <w:sz w:val="22"/>
    </w:rPr>
  </w:style>
  <w:style w:type="paragraph" w:styleId="ab">
    <w:name w:val="Block Text"/>
    <w:basedOn w:val="a"/>
    <w:link w:val="ac"/>
    <w:pPr>
      <w:spacing w:beforeAutospacing="1" w:afterAutospacing="1"/>
    </w:pPr>
  </w:style>
  <w:style w:type="character" w:customStyle="1" w:styleId="ac">
    <w:name w:val="Цитата Знак"/>
    <w:basedOn w:val="1"/>
    <w:link w:val="ab"/>
    <w:rPr>
      <w:rFonts w:ascii="Times New Roman" w:hAnsi="Times New Roman"/>
      <w:sz w:val="24"/>
    </w:rPr>
  </w:style>
  <w:style w:type="paragraph" w:customStyle="1" w:styleId="Style11">
    <w:name w:val="Style11"/>
    <w:basedOn w:val="a"/>
    <w:link w:val="Style110"/>
    <w:pPr>
      <w:widowControl w:val="0"/>
      <w:spacing w:line="216" w:lineRule="exact"/>
    </w:pPr>
    <w:rPr>
      <w:rFonts w:ascii="Arial Black" w:hAnsi="Arial Black"/>
    </w:rPr>
  </w:style>
  <w:style w:type="character" w:customStyle="1" w:styleId="Style110">
    <w:name w:val="Style11"/>
    <w:basedOn w:val="1"/>
    <w:link w:val="Style11"/>
    <w:rPr>
      <w:rFonts w:ascii="Arial Black" w:hAnsi="Arial Black"/>
      <w:sz w:val="24"/>
    </w:rPr>
  </w:style>
  <w:style w:type="paragraph" w:customStyle="1" w:styleId="CharAttribute501">
    <w:name w:val="CharAttribute501"/>
    <w:link w:val="CharAttribute5010"/>
    <w:rPr>
      <w:rFonts w:ascii="Times New Roman" w:hAnsi="Times New Roman"/>
      <w:i/>
      <w:sz w:val="28"/>
      <w:u w:val="single"/>
    </w:rPr>
  </w:style>
  <w:style w:type="character" w:customStyle="1" w:styleId="CharAttribute5010">
    <w:name w:val="CharAttribute501"/>
    <w:link w:val="CharAttribute501"/>
    <w:rPr>
      <w:rFonts w:ascii="Times New Roman" w:hAnsi="Times New Roman"/>
      <w:i/>
      <w:sz w:val="28"/>
      <w:u w:val="single"/>
    </w:rPr>
  </w:style>
  <w:style w:type="paragraph" w:customStyle="1" w:styleId="Style15">
    <w:name w:val="Style15"/>
    <w:basedOn w:val="a"/>
    <w:link w:val="Style150"/>
    <w:pPr>
      <w:widowControl w:val="0"/>
      <w:spacing w:line="214" w:lineRule="exact"/>
      <w:jc w:val="both"/>
    </w:pPr>
    <w:rPr>
      <w:rFonts w:ascii="Arial Black" w:hAnsi="Arial Black"/>
    </w:rPr>
  </w:style>
  <w:style w:type="character" w:customStyle="1" w:styleId="Style150">
    <w:name w:val="Style15"/>
    <w:basedOn w:val="1"/>
    <w:link w:val="Style15"/>
    <w:rPr>
      <w:rFonts w:ascii="Arial Black" w:hAnsi="Arial Black"/>
      <w:sz w:val="24"/>
    </w:rPr>
  </w:style>
  <w:style w:type="paragraph" w:customStyle="1" w:styleId="15">
    <w:name w:val="Текст выноски Знак1"/>
    <w:basedOn w:val="12"/>
    <w:link w:val="16"/>
    <w:rPr>
      <w:rFonts w:ascii="Tahoma" w:hAnsi="Tahoma"/>
      <w:sz w:val="16"/>
    </w:rPr>
  </w:style>
  <w:style w:type="character" w:customStyle="1" w:styleId="16">
    <w:name w:val="Текст выноски Знак1"/>
    <w:basedOn w:val="a0"/>
    <w:link w:val="15"/>
    <w:rPr>
      <w:rFonts w:ascii="Tahoma" w:hAnsi="Tahoma"/>
      <w:sz w:val="16"/>
    </w:rPr>
  </w:style>
  <w:style w:type="paragraph" w:customStyle="1" w:styleId="17">
    <w:name w:val="Знак Знак Знак Знак Знак Знак Знак Знак Знак1 Знак Знак Знак Знак Знак Знак Знак Знак Знак Знак Знак Знак Знак Знак Знак Знак Знак Знак Знак Знак"/>
    <w:basedOn w:val="a"/>
    <w:link w:val="18"/>
    <w:pPr>
      <w:spacing w:after="160" w:line="240" w:lineRule="exact"/>
    </w:pPr>
    <w:rPr>
      <w:sz w:val="28"/>
    </w:rPr>
  </w:style>
  <w:style w:type="character" w:customStyle="1" w:styleId="18">
    <w:name w:val="Знак Знак Знак Знак Знак Знак Знак Знак Знак1 Знак Знак Знак Знак Знак Знак Знак Знак Знак Знак Знак Знак Знак Знак Знак Знак Знак Знак Знак Знак"/>
    <w:basedOn w:val="1"/>
    <w:link w:val="17"/>
    <w:rPr>
      <w:rFonts w:ascii="Times New Roman" w:hAnsi="Times New Roman"/>
      <w:sz w:val="28"/>
    </w:rPr>
  </w:style>
  <w:style w:type="paragraph" w:customStyle="1" w:styleId="19">
    <w:name w:val="Без интервала1"/>
    <w:link w:val="1a"/>
    <w:pPr>
      <w:spacing w:after="0" w:line="240" w:lineRule="auto"/>
    </w:pPr>
    <w:rPr>
      <w:rFonts w:ascii="Calibri" w:hAnsi="Calibri"/>
    </w:rPr>
  </w:style>
  <w:style w:type="character" w:customStyle="1" w:styleId="1a">
    <w:name w:val="Без интервала1"/>
    <w:link w:val="19"/>
    <w:rPr>
      <w:rFonts w:ascii="Calibri" w:hAnsi="Calibri"/>
    </w:rPr>
  </w:style>
  <w:style w:type="paragraph" w:customStyle="1" w:styleId="c70">
    <w:name w:val="c70"/>
    <w:basedOn w:val="a"/>
    <w:link w:val="c700"/>
    <w:pPr>
      <w:spacing w:beforeAutospacing="1" w:afterAutospacing="1"/>
    </w:pPr>
  </w:style>
  <w:style w:type="character" w:customStyle="1" w:styleId="c700">
    <w:name w:val="c70"/>
    <w:basedOn w:val="1"/>
    <w:link w:val="c70"/>
    <w:rPr>
      <w:rFonts w:ascii="Times New Roman" w:hAnsi="Times New Roman"/>
      <w:sz w:val="24"/>
    </w:rPr>
  </w:style>
  <w:style w:type="paragraph" w:customStyle="1" w:styleId="Style7">
    <w:name w:val="Style7"/>
    <w:basedOn w:val="a"/>
    <w:link w:val="Style70"/>
    <w:pPr>
      <w:widowControl w:val="0"/>
    </w:pPr>
    <w:rPr>
      <w:rFonts w:ascii="Franklin Gothic Demi" w:hAnsi="Franklin Gothic Demi"/>
    </w:rPr>
  </w:style>
  <w:style w:type="character" w:customStyle="1" w:styleId="Style70">
    <w:name w:val="Style7"/>
    <w:basedOn w:val="1"/>
    <w:link w:val="Style7"/>
    <w:rPr>
      <w:rFonts w:ascii="Franklin Gothic Demi" w:hAnsi="Franklin Gothic Demi"/>
      <w:sz w:val="24"/>
    </w:rPr>
  </w:style>
  <w:style w:type="paragraph" w:customStyle="1" w:styleId="FontStyle18">
    <w:name w:val="Font Style18"/>
    <w:basedOn w:val="12"/>
    <w:link w:val="FontStyle180"/>
    <w:rPr>
      <w:rFonts w:ascii="Times New Roman" w:hAnsi="Times New Roman"/>
      <w:spacing w:val="10"/>
      <w:sz w:val="20"/>
    </w:rPr>
  </w:style>
  <w:style w:type="character" w:customStyle="1" w:styleId="FontStyle180">
    <w:name w:val="Font Style18"/>
    <w:basedOn w:val="a0"/>
    <w:link w:val="FontStyle18"/>
    <w:rPr>
      <w:rFonts w:ascii="Times New Roman" w:hAnsi="Times New Roman"/>
      <w:spacing w:val="10"/>
      <w:sz w:val="20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customStyle="1" w:styleId="310">
    <w:name w:val="Основной текст 3 Знак1"/>
    <w:basedOn w:val="12"/>
    <w:link w:val="311"/>
    <w:rPr>
      <w:rFonts w:ascii="Times New Roman" w:hAnsi="Times New Roman"/>
      <w:sz w:val="16"/>
    </w:rPr>
  </w:style>
  <w:style w:type="character" w:customStyle="1" w:styleId="311">
    <w:name w:val="Основной текст 3 Знак1"/>
    <w:basedOn w:val="a0"/>
    <w:link w:val="310"/>
    <w:rPr>
      <w:rFonts w:ascii="Times New Roman" w:hAnsi="Times New Roman"/>
      <w:sz w:val="16"/>
    </w:rPr>
  </w:style>
  <w:style w:type="paragraph" w:styleId="ad">
    <w:name w:val="header"/>
    <w:basedOn w:val="a"/>
    <w:link w:val="ae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1"/>
    <w:link w:val="ad"/>
    <w:rPr>
      <w:rFonts w:ascii="Times New Roman" w:hAnsi="Times New Roman"/>
      <w:sz w:val="24"/>
    </w:rPr>
  </w:style>
  <w:style w:type="paragraph" w:customStyle="1" w:styleId="c31">
    <w:name w:val="c31"/>
    <w:basedOn w:val="a"/>
    <w:link w:val="c310"/>
    <w:pPr>
      <w:spacing w:beforeAutospacing="1" w:afterAutospacing="1"/>
    </w:pPr>
  </w:style>
  <w:style w:type="character" w:customStyle="1" w:styleId="c310">
    <w:name w:val="c31"/>
    <w:basedOn w:val="1"/>
    <w:link w:val="c31"/>
    <w:rPr>
      <w:rFonts w:ascii="Times New Roman" w:hAnsi="Times New Roman"/>
      <w:sz w:val="24"/>
    </w:rPr>
  </w:style>
  <w:style w:type="paragraph" w:customStyle="1" w:styleId="Style2">
    <w:name w:val="Style2"/>
    <w:basedOn w:val="a"/>
    <w:link w:val="Style20"/>
    <w:pPr>
      <w:widowControl w:val="0"/>
    </w:pPr>
    <w:rPr>
      <w:rFonts w:ascii="Franklin Gothic Demi" w:hAnsi="Franklin Gothic Demi"/>
    </w:rPr>
  </w:style>
  <w:style w:type="character" w:customStyle="1" w:styleId="Style20">
    <w:name w:val="Style2"/>
    <w:basedOn w:val="1"/>
    <w:link w:val="Style2"/>
    <w:rPr>
      <w:rFonts w:ascii="Franklin Gothic Demi" w:hAnsi="Franklin Gothic Demi"/>
      <w:sz w:val="24"/>
    </w:rPr>
  </w:style>
  <w:style w:type="paragraph" w:customStyle="1" w:styleId="12">
    <w:name w:val="Основной шрифт абзаца1"/>
  </w:style>
  <w:style w:type="paragraph" w:customStyle="1" w:styleId="FontStyle13">
    <w:name w:val="Font Style13"/>
    <w:basedOn w:val="12"/>
    <w:link w:val="FontStyle130"/>
    <w:rPr>
      <w:rFonts w:ascii="Arial" w:hAnsi="Arial"/>
      <w:b/>
      <w:sz w:val="24"/>
    </w:rPr>
  </w:style>
  <w:style w:type="character" w:customStyle="1" w:styleId="FontStyle130">
    <w:name w:val="Font Style13"/>
    <w:basedOn w:val="a0"/>
    <w:link w:val="FontStyle13"/>
    <w:rPr>
      <w:rFonts w:ascii="Arial" w:hAnsi="Arial"/>
      <w:b/>
      <w:sz w:val="24"/>
    </w:rPr>
  </w:style>
  <w:style w:type="paragraph" w:customStyle="1" w:styleId="FontStyle21">
    <w:name w:val="Font Style21"/>
    <w:basedOn w:val="12"/>
    <w:link w:val="FontStyle210"/>
    <w:rPr>
      <w:rFonts w:ascii="Microsoft Sans Serif" w:hAnsi="Microsoft Sans Serif"/>
      <w:b/>
      <w:spacing w:val="20"/>
      <w:sz w:val="14"/>
    </w:rPr>
  </w:style>
  <w:style w:type="character" w:customStyle="1" w:styleId="FontStyle210">
    <w:name w:val="Font Style21"/>
    <w:basedOn w:val="a0"/>
    <w:link w:val="FontStyle21"/>
    <w:rPr>
      <w:rFonts w:ascii="Microsoft Sans Serif" w:hAnsi="Microsoft Sans Serif"/>
      <w:b/>
      <w:spacing w:val="20"/>
      <w:sz w:val="14"/>
    </w:rPr>
  </w:style>
  <w:style w:type="paragraph" w:customStyle="1" w:styleId="1b">
    <w:name w:val="Знак1"/>
    <w:basedOn w:val="a"/>
    <w:link w:val="1c"/>
    <w:pPr>
      <w:spacing w:after="160" w:line="240" w:lineRule="exact"/>
    </w:pPr>
    <w:rPr>
      <w:rFonts w:ascii="Verdana" w:hAnsi="Verdana"/>
      <w:sz w:val="20"/>
    </w:rPr>
  </w:style>
  <w:style w:type="character" w:customStyle="1" w:styleId="1c">
    <w:name w:val="Знак1"/>
    <w:basedOn w:val="1"/>
    <w:link w:val="1b"/>
    <w:rPr>
      <w:rFonts w:ascii="Verdana" w:hAnsi="Verdana"/>
      <w:sz w:val="20"/>
    </w:rPr>
  </w:style>
  <w:style w:type="paragraph" w:styleId="23">
    <w:name w:val="Body Text Indent 2"/>
    <w:basedOn w:val="a"/>
    <w:link w:val="24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1"/>
    <w:link w:val="23"/>
    <w:rPr>
      <w:rFonts w:ascii="Times New Roman" w:hAnsi="Times New Roman"/>
      <w:sz w:val="24"/>
    </w:rPr>
  </w:style>
  <w:style w:type="character" w:customStyle="1" w:styleId="50">
    <w:name w:val="Заголовок 5 Знак"/>
    <w:basedOn w:val="1"/>
    <w:link w:val="5"/>
    <w:rPr>
      <w:rFonts w:ascii="Times New Roman" w:hAnsi="Times New Roman"/>
      <w:b/>
      <w:i/>
      <w:sz w:val="26"/>
    </w:rPr>
  </w:style>
  <w:style w:type="paragraph" w:customStyle="1" w:styleId="Style100">
    <w:name w:val="Style10"/>
    <w:basedOn w:val="a"/>
    <w:link w:val="Style101"/>
    <w:pPr>
      <w:widowControl w:val="0"/>
      <w:spacing w:line="214" w:lineRule="exact"/>
      <w:ind w:firstLine="326"/>
      <w:jc w:val="both"/>
    </w:pPr>
    <w:rPr>
      <w:rFonts w:ascii="Arial" w:hAnsi="Arial"/>
    </w:rPr>
  </w:style>
  <w:style w:type="character" w:customStyle="1" w:styleId="Style101">
    <w:name w:val="Style10"/>
    <w:basedOn w:val="1"/>
    <w:link w:val="Style100"/>
    <w:rPr>
      <w:rFonts w:ascii="Arial" w:hAnsi="Arial"/>
      <w:sz w:val="24"/>
    </w:rPr>
  </w:style>
  <w:style w:type="character" w:customStyle="1" w:styleId="11">
    <w:name w:val="Заголовок 1 Знак"/>
    <w:basedOn w:val="1"/>
    <w:link w:val="10"/>
    <w:rPr>
      <w:rFonts w:ascii="Arial" w:hAnsi="Arial"/>
      <w:b/>
      <w:sz w:val="32"/>
    </w:rPr>
  </w:style>
  <w:style w:type="paragraph" w:customStyle="1" w:styleId="Style8">
    <w:name w:val="Style8"/>
    <w:basedOn w:val="a"/>
    <w:link w:val="Style80"/>
    <w:pPr>
      <w:widowControl w:val="0"/>
    </w:pPr>
    <w:rPr>
      <w:rFonts w:ascii="Franklin Gothic Demi" w:hAnsi="Franklin Gothic Demi"/>
    </w:rPr>
  </w:style>
  <w:style w:type="character" w:customStyle="1" w:styleId="Style80">
    <w:name w:val="Style8"/>
    <w:basedOn w:val="1"/>
    <w:link w:val="Style8"/>
    <w:rPr>
      <w:rFonts w:ascii="Franklin Gothic Demi" w:hAnsi="Franklin Gothic Demi"/>
      <w:sz w:val="24"/>
    </w:rPr>
  </w:style>
  <w:style w:type="paragraph" w:styleId="af">
    <w:name w:val="footer"/>
    <w:basedOn w:val="a"/>
    <w:link w:val="af0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1"/>
    <w:link w:val="af"/>
    <w:rPr>
      <w:rFonts w:ascii="Times New Roman" w:hAnsi="Times New Roman"/>
      <w:sz w:val="24"/>
    </w:rPr>
  </w:style>
  <w:style w:type="paragraph" w:styleId="33">
    <w:name w:val="Body Text 3"/>
    <w:basedOn w:val="a"/>
    <w:link w:val="34"/>
    <w:pPr>
      <w:spacing w:after="120"/>
    </w:pPr>
    <w:rPr>
      <w:sz w:val="16"/>
    </w:rPr>
  </w:style>
  <w:style w:type="character" w:customStyle="1" w:styleId="34">
    <w:name w:val="Основной текст 3 Знак"/>
    <w:basedOn w:val="1"/>
    <w:link w:val="33"/>
    <w:rPr>
      <w:rFonts w:ascii="Times New Roman" w:hAnsi="Times New Roman"/>
      <w:sz w:val="16"/>
    </w:rPr>
  </w:style>
  <w:style w:type="paragraph" w:customStyle="1" w:styleId="1d">
    <w:name w:val="Гиперссылка1"/>
    <w:link w:val="af1"/>
    <w:rPr>
      <w:color w:val="0000FF"/>
      <w:u w:val="single"/>
    </w:rPr>
  </w:style>
  <w:style w:type="character" w:styleId="af1">
    <w:name w:val="Hyperlink"/>
    <w:link w:val="1d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character" w:customStyle="1" w:styleId="80">
    <w:name w:val="Заголовок 8 Знак"/>
    <w:basedOn w:val="1"/>
    <w:link w:val="8"/>
    <w:rPr>
      <w:rFonts w:ascii="Times New Roman" w:hAnsi="Times New Roman"/>
      <w:i/>
      <w:sz w:val="24"/>
    </w:rPr>
  </w:style>
  <w:style w:type="paragraph" w:customStyle="1" w:styleId="1e">
    <w:name w:val="Строгий1"/>
    <w:basedOn w:val="12"/>
    <w:link w:val="af2"/>
    <w:rPr>
      <w:b/>
    </w:rPr>
  </w:style>
  <w:style w:type="character" w:styleId="af2">
    <w:name w:val="Strong"/>
    <w:basedOn w:val="a0"/>
    <w:link w:val="1e"/>
    <w:rPr>
      <w:b/>
    </w:rPr>
  </w:style>
  <w:style w:type="paragraph" w:styleId="1f">
    <w:name w:val="toc 1"/>
    <w:next w:val="a"/>
    <w:link w:val="1f0"/>
    <w:uiPriority w:val="39"/>
    <w:rPr>
      <w:rFonts w:ascii="XO Thames" w:hAnsi="XO Thames"/>
      <w:b/>
      <w:sz w:val="28"/>
    </w:rPr>
  </w:style>
  <w:style w:type="character" w:customStyle="1" w:styleId="1f0">
    <w:name w:val="Оглавление 1 Знак"/>
    <w:link w:val="1f"/>
    <w:rPr>
      <w:rFonts w:ascii="XO Thames" w:hAnsi="XO Thames"/>
      <w:b/>
      <w:sz w:val="28"/>
    </w:rPr>
  </w:style>
  <w:style w:type="paragraph" w:customStyle="1" w:styleId="FontStyle11">
    <w:name w:val="Font Style11"/>
    <w:basedOn w:val="12"/>
    <w:link w:val="FontStyle110"/>
    <w:rPr>
      <w:rFonts w:ascii="Times New Roman" w:hAnsi="Times New Roman"/>
      <w:i/>
      <w:sz w:val="20"/>
    </w:rPr>
  </w:style>
  <w:style w:type="character" w:customStyle="1" w:styleId="FontStyle110">
    <w:name w:val="Font Style11"/>
    <w:basedOn w:val="a0"/>
    <w:link w:val="FontStyle11"/>
    <w:rPr>
      <w:rFonts w:ascii="Times New Roman" w:hAnsi="Times New Roman"/>
      <w:i/>
      <w:sz w:val="20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Style9">
    <w:name w:val="Style9"/>
    <w:basedOn w:val="a"/>
    <w:link w:val="Style90"/>
    <w:pPr>
      <w:widowControl w:val="0"/>
      <w:spacing w:line="211" w:lineRule="exact"/>
      <w:jc w:val="center"/>
    </w:pPr>
    <w:rPr>
      <w:rFonts w:ascii="Franklin Gothic Demi" w:hAnsi="Franklin Gothic Demi"/>
    </w:rPr>
  </w:style>
  <w:style w:type="character" w:customStyle="1" w:styleId="Style90">
    <w:name w:val="Style9"/>
    <w:basedOn w:val="1"/>
    <w:link w:val="Style9"/>
    <w:rPr>
      <w:rFonts w:ascii="Franklin Gothic Demi" w:hAnsi="Franklin Gothic Demi"/>
      <w:sz w:val="24"/>
    </w:rPr>
  </w:style>
  <w:style w:type="paragraph" w:customStyle="1" w:styleId="FontStyle20">
    <w:name w:val="Font Style20"/>
    <w:basedOn w:val="12"/>
    <w:link w:val="FontStyle200"/>
    <w:rPr>
      <w:rFonts w:ascii="Times New Roman" w:hAnsi="Times New Roman"/>
      <w:b/>
      <w:i/>
      <w:spacing w:val="10"/>
    </w:rPr>
  </w:style>
  <w:style w:type="character" w:customStyle="1" w:styleId="FontStyle200">
    <w:name w:val="Font Style20"/>
    <w:basedOn w:val="a0"/>
    <w:link w:val="FontStyle20"/>
    <w:rPr>
      <w:rFonts w:ascii="Times New Roman" w:hAnsi="Times New Roman"/>
      <w:b/>
      <w:i/>
      <w:spacing w:val="10"/>
      <w:sz w:val="22"/>
    </w:rPr>
  </w:style>
  <w:style w:type="paragraph" w:styleId="35">
    <w:name w:val="Body Text Indent 3"/>
    <w:basedOn w:val="a"/>
    <w:link w:val="36"/>
    <w:pPr>
      <w:spacing w:after="120"/>
      <w:ind w:left="283"/>
    </w:pPr>
    <w:rPr>
      <w:sz w:val="16"/>
    </w:rPr>
  </w:style>
  <w:style w:type="character" w:customStyle="1" w:styleId="36">
    <w:name w:val="Основной текст с отступом 3 Знак"/>
    <w:basedOn w:val="1"/>
    <w:link w:val="35"/>
    <w:rPr>
      <w:rFonts w:ascii="Times New Roman" w:hAnsi="Times New Roman"/>
      <w:sz w:val="16"/>
    </w:rPr>
  </w:style>
  <w:style w:type="paragraph" w:customStyle="1" w:styleId="c0">
    <w:name w:val="c0"/>
    <w:basedOn w:val="12"/>
    <w:link w:val="c00"/>
  </w:style>
  <w:style w:type="character" w:customStyle="1" w:styleId="c00">
    <w:name w:val="c0"/>
    <w:basedOn w:val="a0"/>
    <w:link w:val="c0"/>
  </w:style>
  <w:style w:type="paragraph" w:styleId="91">
    <w:name w:val="toc 9"/>
    <w:next w:val="a"/>
    <w:link w:val="92"/>
    <w:uiPriority w:val="39"/>
    <w:pPr>
      <w:ind w:left="1600"/>
    </w:pPr>
    <w:rPr>
      <w:rFonts w:ascii="XO Thames" w:hAnsi="XO Thames"/>
      <w:sz w:val="28"/>
    </w:rPr>
  </w:style>
  <w:style w:type="character" w:customStyle="1" w:styleId="92">
    <w:name w:val="Оглавление 9 Знак"/>
    <w:link w:val="91"/>
    <w:rPr>
      <w:rFonts w:ascii="XO Thames" w:hAnsi="XO Thames"/>
      <w:sz w:val="28"/>
    </w:rPr>
  </w:style>
  <w:style w:type="paragraph" w:customStyle="1" w:styleId="c1">
    <w:name w:val="c1"/>
    <w:basedOn w:val="12"/>
    <w:link w:val="c10"/>
  </w:style>
  <w:style w:type="character" w:customStyle="1" w:styleId="c10">
    <w:name w:val="c1"/>
    <w:basedOn w:val="a0"/>
    <w:link w:val="c1"/>
  </w:style>
  <w:style w:type="paragraph" w:customStyle="1" w:styleId="c6">
    <w:name w:val="c6"/>
    <w:basedOn w:val="a"/>
    <w:link w:val="c60"/>
    <w:pPr>
      <w:spacing w:beforeAutospacing="1" w:afterAutospacing="1"/>
    </w:pPr>
  </w:style>
  <w:style w:type="character" w:customStyle="1" w:styleId="c60">
    <w:name w:val="c6"/>
    <w:basedOn w:val="1"/>
    <w:link w:val="c6"/>
    <w:rPr>
      <w:rFonts w:ascii="Times New Roman" w:hAnsi="Times New Roman"/>
      <w:sz w:val="24"/>
    </w:rPr>
  </w:style>
  <w:style w:type="paragraph" w:customStyle="1" w:styleId="apple-converted-space">
    <w:name w:val="apple-converted-space"/>
    <w:basedOn w:val="12"/>
    <w:link w:val="apple-converted-space0"/>
  </w:style>
  <w:style w:type="character" w:customStyle="1" w:styleId="apple-converted-space0">
    <w:name w:val="apple-converted-space"/>
    <w:basedOn w:val="a0"/>
    <w:link w:val="apple-converted-space"/>
  </w:style>
  <w:style w:type="paragraph" w:customStyle="1" w:styleId="CharacterStyle2">
    <w:name w:val="Character Style 2"/>
    <w:link w:val="CharacterStyle20"/>
    <w:rPr>
      <w:sz w:val="20"/>
    </w:rPr>
  </w:style>
  <w:style w:type="character" w:customStyle="1" w:styleId="CharacterStyle20">
    <w:name w:val="Character Style 2"/>
    <w:link w:val="CharacterStyle2"/>
    <w:rPr>
      <w:sz w:val="20"/>
    </w:rPr>
  </w:style>
  <w:style w:type="paragraph" w:customStyle="1" w:styleId="1f1">
    <w:name w:val="Нижний колонтитул Знак1"/>
    <w:basedOn w:val="12"/>
    <w:link w:val="1f2"/>
    <w:rPr>
      <w:rFonts w:ascii="Times New Roman" w:hAnsi="Times New Roman"/>
      <w:sz w:val="28"/>
    </w:rPr>
  </w:style>
  <w:style w:type="character" w:customStyle="1" w:styleId="1f2">
    <w:name w:val="Нижний колонтитул Знак1"/>
    <w:basedOn w:val="a0"/>
    <w:link w:val="1f1"/>
    <w:rPr>
      <w:rFonts w:ascii="Times New Roman" w:hAnsi="Times New Roman"/>
      <w:sz w:val="28"/>
    </w:rPr>
  </w:style>
  <w:style w:type="paragraph" w:styleId="25">
    <w:name w:val="Body Text 2"/>
    <w:basedOn w:val="a"/>
    <w:link w:val="26"/>
    <w:pPr>
      <w:jc w:val="both"/>
    </w:pPr>
    <w:rPr>
      <w:spacing w:val="9"/>
      <w:sz w:val="28"/>
    </w:rPr>
  </w:style>
  <w:style w:type="character" w:customStyle="1" w:styleId="26">
    <w:name w:val="Основной текст 2 Знак"/>
    <w:basedOn w:val="1"/>
    <w:link w:val="25"/>
    <w:rPr>
      <w:rFonts w:ascii="Times New Roman" w:hAnsi="Times New Roman"/>
      <w:color w:val="000000"/>
      <w:spacing w:val="9"/>
      <w:sz w:val="28"/>
    </w:rPr>
  </w:style>
  <w:style w:type="paragraph" w:styleId="81">
    <w:name w:val="toc 8"/>
    <w:next w:val="a"/>
    <w:link w:val="82"/>
    <w:uiPriority w:val="39"/>
    <w:pPr>
      <w:ind w:left="1400"/>
    </w:pPr>
    <w:rPr>
      <w:rFonts w:ascii="XO Thames" w:hAnsi="XO Thames"/>
      <w:sz w:val="28"/>
    </w:rPr>
  </w:style>
  <w:style w:type="character" w:customStyle="1" w:styleId="82">
    <w:name w:val="Оглавление 8 Знак"/>
    <w:link w:val="81"/>
    <w:rPr>
      <w:rFonts w:ascii="XO Thames" w:hAnsi="XO Thames"/>
      <w:sz w:val="28"/>
    </w:rPr>
  </w:style>
  <w:style w:type="paragraph" w:customStyle="1" w:styleId="Style3">
    <w:name w:val="Style3"/>
    <w:basedOn w:val="a"/>
    <w:link w:val="Style30"/>
    <w:pPr>
      <w:widowControl w:val="0"/>
    </w:pPr>
    <w:rPr>
      <w:rFonts w:ascii="Franklin Gothic Demi" w:hAnsi="Franklin Gothic Demi"/>
    </w:rPr>
  </w:style>
  <w:style w:type="character" w:customStyle="1" w:styleId="Style30">
    <w:name w:val="Style3"/>
    <w:basedOn w:val="1"/>
    <w:link w:val="Style3"/>
    <w:rPr>
      <w:rFonts w:ascii="Franklin Gothic Demi" w:hAnsi="Franklin Gothic Demi"/>
      <w:sz w:val="24"/>
    </w:rPr>
  </w:style>
  <w:style w:type="paragraph" w:customStyle="1" w:styleId="FontStyle16">
    <w:name w:val="Font Style16"/>
    <w:basedOn w:val="12"/>
    <w:link w:val="FontStyle160"/>
    <w:rPr>
      <w:rFonts w:ascii="Times New Roman" w:hAnsi="Times New Roman"/>
      <w:i/>
      <w:sz w:val="20"/>
    </w:rPr>
  </w:style>
  <w:style w:type="character" w:customStyle="1" w:styleId="FontStyle160">
    <w:name w:val="Font Style16"/>
    <w:basedOn w:val="a0"/>
    <w:link w:val="FontStyle16"/>
    <w:rPr>
      <w:rFonts w:ascii="Times New Roman" w:hAnsi="Times New Roman"/>
      <w:i/>
      <w:sz w:val="20"/>
    </w:rPr>
  </w:style>
  <w:style w:type="paragraph" w:customStyle="1" w:styleId="Style4">
    <w:name w:val="Style4"/>
    <w:basedOn w:val="a"/>
    <w:link w:val="Style40"/>
    <w:pPr>
      <w:widowControl w:val="0"/>
      <w:spacing w:line="213" w:lineRule="exact"/>
      <w:ind w:firstLine="350"/>
      <w:jc w:val="both"/>
    </w:pPr>
    <w:rPr>
      <w:rFonts w:ascii="Franklin Gothic Demi" w:hAnsi="Franklin Gothic Demi"/>
    </w:rPr>
  </w:style>
  <w:style w:type="character" w:customStyle="1" w:styleId="Style40">
    <w:name w:val="Style4"/>
    <w:basedOn w:val="1"/>
    <w:link w:val="Style4"/>
    <w:rPr>
      <w:rFonts w:ascii="Franklin Gothic Demi" w:hAnsi="Franklin Gothic Demi"/>
      <w:sz w:val="24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customStyle="1" w:styleId="Style12">
    <w:name w:val="Style1"/>
    <w:basedOn w:val="a"/>
    <w:link w:val="Style13"/>
    <w:pPr>
      <w:widowControl w:val="0"/>
      <w:spacing w:line="427" w:lineRule="exact"/>
      <w:jc w:val="center"/>
    </w:pPr>
    <w:rPr>
      <w:rFonts w:ascii="Arial" w:hAnsi="Arial"/>
    </w:rPr>
  </w:style>
  <w:style w:type="character" w:customStyle="1" w:styleId="Style13">
    <w:name w:val="Style1"/>
    <w:basedOn w:val="1"/>
    <w:link w:val="Style12"/>
    <w:rPr>
      <w:rFonts w:ascii="Arial" w:hAnsi="Arial"/>
      <w:sz w:val="24"/>
    </w:rPr>
  </w:style>
  <w:style w:type="paragraph" w:customStyle="1" w:styleId="210">
    <w:name w:val="Основной текст с отступом 2 Знак1"/>
    <w:basedOn w:val="12"/>
    <w:link w:val="211"/>
    <w:rPr>
      <w:rFonts w:ascii="Times New Roman" w:hAnsi="Times New Roman"/>
      <w:sz w:val="28"/>
    </w:rPr>
  </w:style>
  <w:style w:type="character" w:customStyle="1" w:styleId="211">
    <w:name w:val="Основной текст с отступом 2 Знак1"/>
    <w:basedOn w:val="a0"/>
    <w:link w:val="210"/>
    <w:rPr>
      <w:rFonts w:ascii="Times New Roman" w:hAnsi="Times New Roman"/>
      <w:sz w:val="28"/>
    </w:rPr>
  </w:style>
  <w:style w:type="paragraph" w:styleId="af3">
    <w:name w:val="Balloon Text"/>
    <w:basedOn w:val="a"/>
    <w:link w:val="af4"/>
    <w:rPr>
      <w:rFonts w:ascii="Tahoma" w:hAnsi="Tahoma"/>
      <w:sz w:val="16"/>
    </w:rPr>
  </w:style>
  <w:style w:type="character" w:customStyle="1" w:styleId="af4">
    <w:name w:val="Текст выноски Знак"/>
    <w:basedOn w:val="1"/>
    <w:link w:val="af3"/>
    <w:rPr>
      <w:rFonts w:ascii="Tahoma" w:hAnsi="Tahoma"/>
      <w:sz w:val="16"/>
    </w:rPr>
  </w:style>
  <w:style w:type="paragraph" w:styleId="af5">
    <w:name w:val="Normal (Web)"/>
    <w:basedOn w:val="a"/>
    <w:link w:val="af6"/>
    <w:pPr>
      <w:spacing w:beforeAutospacing="1" w:afterAutospacing="1"/>
    </w:pPr>
  </w:style>
  <w:style w:type="character" w:customStyle="1" w:styleId="af6">
    <w:name w:val="Обычный (веб) Знак"/>
    <w:basedOn w:val="1"/>
    <w:link w:val="af5"/>
    <w:rPr>
      <w:rFonts w:ascii="Times New Roman" w:hAnsi="Times New Roman"/>
      <w:sz w:val="24"/>
    </w:rPr>
  </w:style>
  <w:style w:type="paragraph" w:customStyle="1" w:styleId="1f3">
    <w:name w:val="Основной текст с отступом Знак1"/>
    <w:basedOn w:val="12"/>
    <w:link w:val="1f4"/>
    <w:rPr>
      <w:rFonts w:ascii="Times New Roman" w:hAnsi="Times New Roman"/>
      <w:sz w:val="28"/>
    </w:rPr>
  </w:style>
  <w:style w:type="character" w:customStyle="1" w:styleId="1f4">
    <w:name w:val="Основной текст с отступом Знак1"/>
    <w:basedOn w:val="a0"/>
    <w:link w:val="1f3"/>
    <w:rPr>
      <w:rFonts w:ascii="Times New Roman" w:hAnsi="Times New Roman"/>
      <w:sz w:val="28"/>
    </w:rPr>
  </w:style>
  <w:style w:type="paragraph" w:customStyle="1" w:styleId="c7">
    <w:name w:val="c7"/>
    <w:basedOn w:val="a"/>
    <w:link w:val="c71"/>
    <w:pPr>
      <w:spacing w:beforeAutospacing="1" w:afterAutospacing="1"/>
    </w:pPr>
  </w:style>
  <w:style w:type="character" w:customStyle="1" w:styleId="c71">
    <w:name w:val="c7"/>
    <w:basedOn w:val="1"/>
    <w:link w:val="c7"/>
    <w:rPr>
      <w:rFonts w:ascii="Times New Roman" w:hAnsi="Times New Roman"/>
      <w:sz w:val="24"/>
    </w:rPr>
  </w:style>
  <w:style w:type="paragraph" w:styleId="af7">
    <w:name w:val="Subtitle"/>
    <w:basedOn w:val="a"/>
    <w:link w:val="af8"/>
    <w:uiPriority w:val="11"/>
    <w:qFormat/>
    <w:pPr>
      <w:jc w:val="center"/>
    </w:pPr>
    <w:rPr>
      <w:b/>
    </w:rPr>
  </w:style>
  <w:style w:type="character" w:customStyle="1" w:styleId="af8">
    <w:name w:val="Подзаголовок Знак"/>
    <w:basedOn w:val="1"/>
    <w:link w:val="af7"/>
    <w:rPr>
      <w:rFonts w:ascii="Times New Roman" w:hAnsi="Times New Roman"/>
      <w:b/>
      <w:sz w:val="24"/>
    </w:rPr>
  </w:style>
  <w:style w:type="paragraph" w:customStyle="1" w:styleId="c4c11">
    <w:name w:val="c4 c11"/>
    <w:basedOn w:val="12"/>
    <w:link w:val="c4c110"/>
  </w:style>
  <w:style w:type="character" w:customStyle="1" w:styleId="c4c110">
    <w:name w:val="c4 c11"/>
    <w:basedOn w:val="a0"/>
    <w:link w:val="c4c11"/>
  </w:style>
  <w:style w:type="paragraph" w:customStyle="1" w:styleId="FontStyle33">
    <w:name w:val="Font Style33"/>
    <w:basedOn w:val="12"/>
    <w:link w:val="FontStyle330"/>
    <w:rPr>
      <w:rFonts w:ascii="Times New Roman" w:hAnsi="Times New Roman"/>
      <w:i/>
      <w:sz w:val="18"/>
    </w:rPr>
  </w:style>
  <w:style w:type="character" w:customStyle="1" w:styleId="FontStyle330">
    <w:name w:val="Font Style33"/>
    <w:basedOn w:val="a0"/>
    <w:link w:val="FontStyle33"/>
    <w:rPr>
      <w:rFonts w:ascii="Times New Roman" w:hAnsi="Times New Roman"/>
      <w:i/>
      <w:sz w:val="18"/>
    </w:rPr>
  </w:style>
  <w:style w:type="paragraph" w:customStyle="1" w:styleId="toc10">
    <w:name w:val="toc 10"/>
    <w:next w:val="a"/>
    <w:link w:val="toc100"/>
    <w:uiPriority w:val="39"/>
    <w:pPr>
      <w:ind w:left="1800"/>
    </w:pPr>
    <w:rPr>
      <w:rFonts w:ascii="XO Thames" w:hAnsi="XO Thames"/>
      <w:sz w:val="28"/>
    </w:rPr>
  </w:style>
  <w:style w:type="character" w:customStyle="1" w:styleId="toc100">
    <w:name w:val="toc 10"/>
    <w:link w:val="toc10"/>
    <w:rPr>
      <w:rFonts w:ascii="XO Thames" w:hAnsi="XO Thames"/>
      <w:sz w:val="28"/>
    </w:rPr>
  </w:style>
  <w:style w:type="paragraph" w:styleId="af9">
    <w:name w:val="Title"/>
    <w:basedOn w:val="a"/>
    <w:next w:val="a"/>
    <w:link w:val="afa"/>
    <w:uiPriority w:val="10"/>
    <w:qFormat/>
    <w:pPr>
      <w:spacing w:before="240" w:after="60"/>
      <w:jc w:val="center"/>
      <w:outlineLvl w:val="0"/>
    </w:pPr>
    <w:rPr>
      <w:rFonts w:ascii="Cambria" w:hAnsi="Cambria"/>
      <w:b/>
      <w:sz w:val="32"/>
    </w:rPr>
  </w:style>
  <w:style w:type="character" w:customStyle="1" w:styleId="afa">
    <w:name w:val="Название Знак"/>
    <w:basedOn w:val="1"/>
    <w:link w:val="af9"/>
    <w:rPr>
      <w:rFonts w:ascii="Cambria" w:hAnsi="Cambria"/>
      <w:b/>
      <w:sz w:val="32"/>
    </w:rPr>
  </w:style>
  <w:style w:type="character" w:customStyle="1" w:styleId="40">
    <w:name w:val="Заголовок 4 Знак"/>
    <w:basedOn w:val="1"/>
    <w:link w:val="4"/>
    <w:rPr>
      <w:rFonts w:ascii="Times New Roman" w:hAnsi="Times New Roman"/>
      <w:b/>
      <w:sz w:val="28"/>
    </w:rPr>
  </w:style>
  <w:style w:type="paragraph" w:customStyle="1" w:styleId="c3">
    <w:name w:val="c3"/>
    <w:basedOn w:val="12"/>
    <w:link w:val="c30"/>
  </w:style>
  <w:style w:type="character" w:customStyle="1" w:styleId="c30">
    <w:name w:val="c3"/>
    <w:basedOn w:val="a0"/>
    <w:link w:val="c3"/>
  </w:style>
  <w:style w:type="character" w:customStyle="1" w:styleId="20">
    <w:name w:val="Заголовок 2 Знак"/>
    <w:basedOn w:val="1"/>
    <w:link w:val="2"/>
    <w:rPr>
      <w:rFonts w:ascii="Arial" w:hAnsi="Arial"/>
      <w:b/>
      <w:i/>
      <w:sz w:val="28"/>
    </w:rPr>
  </w:style>
  <w:style w:type="paragraph" w:customStyle="1" w:styleId="c300">
    <w:name w:val="c30"/>
    <w:basedOn w:val="a"/>
    <w:link w:val="c301"/>
    <w:pPr>
      <w:spacing w:beforeAutospacing="1" w:afterAutospacing="1"/>
    </w:pPr>
  </w:style>
  <w:style w:type="character" w:customStyle="1" w:styleId="c301">
    <w:name w:val="c30"/>
    <w:basedOn w:val="1"/>
    <w:link w:val="c300"/>
    <w:rPr>
      <w:rFonts w:ascii="Times New Roman" w:hAnsi="Times New Roman"/>
      <w:sz w:val="24"/>
    </w:rPr>
  </w:style>
  <w:style w:type="character" w:customStyle="1" w:styleId="60">
    <w:name w:val="Заголовок 6 Знак"/>
    <w:basedOn w:val="1"/>
    <w:link w:val="6"/>
    <w:rPr>
      <w:rFonts w:ascii="Times New Roman" w:hAnsi="Times New Roman"/>
      <w:b/>
      <w:sz w:val="22"/>
    </w:rPr>
  </w:style>
  <w:style w:type="table" w:styleId="afb">
    <w:name w:val="Table Grid"/>
    <w:basedOn w:val="a1"/>
    <w:pPr>
      <w:spacing w:after="0" w:line="240" w:lineRule="auto"/>
    </w:pPr>
    <w:rPr>
      <w:rFonts w:ascii="Times New Roman" w:hAnsi="Times New Roman"/>
      <w:sz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"/>
    <w:uiPriority w:val="9"/>
    <w:qFormat/>
    <w:rsid w:val="00111F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Heading 1 Char"/>
    <w:basedOn w:val="a0"/>
    <w:link w:val="10"/>
    <w:uiPriority w:val="9"/>
    <w:rsid w:val="00111FAE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21</Pages>
  <Words>6974</Words>
  <Characters>39758</Characters>
  <Application>Microsoft Office Word</Application>
  <DocSecurity>0</DocSecurity>
  <Lines>331</Lines>
  <Paragraphs>93</Paragraphs>
  <ScaleCrop>false</ScaleCrop>
  <Company/>
  <LinksUpToDate>false</LinksUpToDate>
  <CharactersWithSpaces>46639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4</cp:revision>
  <dcterms:created xsi:type="dcterms:W3CDTF">2022-09-30T19:19:00Z</dcterms:created>
  <dcterms:modified xsi:type="dcterms:W3CDTF">2022-10-06T17:01:00Z</dcterms:modified>
</cp:coreProperties>
</file>